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071" w14:textId="77777777" w:rsidR="0060683F" w:rsidRDefault="0060683F" w:rsidP="003848D8">
      <w:pPr>
        <w:pStyle w:val="Heading10"/>
        <w:rPr>
          <w:rStyle w:val="Emphasis"/>
          <w:rtl/>
        </w:rPr>
      </w:pPr>
    </w:p>
    <w:p w14:paraId="76AE212B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2A55490B" wp14:editId="24E0024A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B71D3" w14:textId="77777777" w:rsidR="000D085B" w:rsidRDefault="000D085B" w:rsidP="000D085B">
      <w:pPr>
        <w:rPr>
          <w:rStyle w:val="Emphasis"/>
          <w:rtl/>
        </w:rPr>
      </w:pPr>
    </w:p>
    <w:p w14:paraId="308A613A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47C0C30A" w14:textId="24C7A659" w:rsidR="00F343FB" w:rsidRPr="00693AD7" w:rsidRDefault="00F842AD" w:rsidP="0020241A">
      <w:pPr>
        <w:rPr>
          <w:rFonts w:cs="2  Badr"/>
          <w:sz w:val="36"/>
          <w:szCs w:val="36"/>
          <w:rtl/>
        </w:rPr>
      </w:pPr>
      <w:r w:rsidRPr="00693AD7">
        <w:rPr>
          <w:rStyle w:val="Emphasis"/>
          <w:rFonts w:cs="2  Badr" w:hint="cs"/>
          <w:b/>
          <w:bCs w:val="0"/>
          <w:color w:val="FF0000"/>
          <w:sz w:val="36"/>
          <w:szCs w:val="36"/>
          <w:rtl/>
        </w:rPr>
        <w:t>موضوع:</w:t>
      </w:r>
      <w:r w:rsidRPr="00693AD7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763760" w:rsidRPr="00693AD7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693AD7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763760" w:rsidRPr="00693AD7">
        <w:rPr>
          <w:rFonts w:cs="2  Badr"/>
          <w:sz w:val="36"/>
          <w:szCs w:val="36"/>
          <w:rtl/>
        </w:rPr>
        <w:t>حج</w:t>
      </w:r>
      <w:r w:rsidR="00763760" w:rsidRPr="00693AD7">
        <w:rPr>
          <w:rFonts w:cs="2  Badr" w:hint="cs"/>
          <w:sz w:val="36"/>
          <w:szCs w:val="36"/>
          <w:rtl/>
        </w:rPr>
        <w:t>ی</w:t>
      </w:r>
      <w:r w:rsidR="00763760"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="00763760" w:rsidRPr="00693AD7">
        <w:rPr>
          <w:rFonts w:cs="2  Badr"/>
          <w:sz w:val="36"/>
          <w:szCs w:val="36"/>
          <w:rtl/>
        </w:rPr>
        <w:t xml:space="preserve"> خبر </w:t>
      </w:r>
      <w:proofErr w:type="spellStart"/>
      <w:r w:rsidR="00763760" w:rsidRPr="00693AD7">
        <w:rPr>
          <w:rFonts w:cs="2  Badr"/>
          <w:sz w:val="36"/>
          <w:szCs w:val="36"/>
          <w:rtl/>
        </w:rPr>
        <w:t>الواحد</w:t>
      </w:r>
      <w:proofErr w:type="spellEnd"/>
      <w:r w:rsidR="00724537" w:rsidRPr="00693AD7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proofErr w:type="spellStart"/>
      <w:r w:rsidR="00763760" w:rsidRPr="00693AD7">
        <w:rPr>
          <w:rFonts w:cs="2  Badr"/>
          <w:sz w:val="36"/>
          <w:szCs w:val="36"/>
          <w:rtl/>
        </w:rPr>
        <w:t>المقدمة</w:t>
      </w:r>
      <w:proofErr w:type="spellEnd"/>
      <w:r w:rsidR="00763760" w:rsidRPr="00693AD7">
        <w:rPr>
          <w:rFonts w:cs="2  Badr"/>
          <w:sz w:val="36"/>
          <w:szCs w:val="36"/>
          <w:rtl/>
        </w:rPr>
        <w:t xml:space="preserve"> ف</w:t>
      </w:r>
      <w:r w:rsidR="00763760" w:rsidRPr="00693AD7">
        <w:rPr>
          <w:rFonts w:cs="2  Badr" w:hint="cs"/>
          <w:sz w:val="36"/>
          <w:szCs w:val="36"/>
          <w:rtl/>
        </w:rPr>
        <w:t>ی</w:t>
      </w:r>
      <w:r w:rsidR="00763760" w:rsidRPr="00693AD7">
        <w:rPr>
          <w:rFonts w:cs="2  Badr"/>
          <w:sz w:val="36"/>
          <w:szCs w:val="36"/>
          <w:rtl/>
        </w:rPr>
        <w:t xml:space="preserve"> مبحث </w:t>
      </w:r>
      <w:proofErr w:type="spellStart"/>
      <w:r w:rsidR="00763760" w:rsidRPr="00693AD7">
        <w:rPr>
          <w:rFonts w:cs="2  Badr"/>
          <w:sz w:val="36"/>
          <w:szCs w:val="36"/>
          <w:rtl/>
        </w:rPr>
        <w:t>حج</w:t>
      </w:r>
      <w:r w:rsidR="00763760" w:rsidRPr="00693AD7">
        <w:rPr>
          <w:rFonts w:cs="2  Badr" w:hint="cs"/>
          <w:sz w:val="36"/>
          <w:szCs w:val="36"/>
          <w:rtl/>
        </w:rPr>
        <w:t>ی</w:t>
      </w:r>
      <w:r w:rsidR="00763760"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="00763760" w:rsidRPr="00693AD7">
        <w:rPr>
          <w:rFonts w:cs="2  Badr"/>
          <w:sz w:val="36"/>
          <w:szCs w:val="36"/>
          <w:rtl/>
        </w:rPr>
        <w:t xml:space="preserve"> خبر </w:t>
      </w:r>
      <w:proofErr w:type="spellStart"/>
      <w:r w:rsidR="00763760" w:rsidRPr="00693AD7">
        <w:rPr>
          <w:rFonts w:cs="2  Badr"/>
          <w:sz w:val="36"/>
          <w:szCs w:val="36"/>
          <w:rtl/>
        </w:rPr>
        <w:t>الواحد</w:t>
      </w:r>
      <w:proofErr w:type="spellEnd"/>
      <w:r w:rsidR="001B6799" w:rsidRPr="00693AD7">
        <w:rPr>
          <w:rFonts w:cs="2  Badr" w:hint="cs"/>
          <w:sz w:val="36"/>
          <w:szCs w:val="36"/>
          <w:rtl/>
        </w:rPr>
        <w:t xml:space="preserve"> </w:t>
      </w:r>
    </w:p>
    <w:p w14:paraId="49072FB9" w14:textId="77777777" w:rsidR="002A51A0" w:rsidRDefault="002A51A0" w:rsidP="0020241A">
      <w:pPr>
        <w:rPr>
          <w:rtl/>
        </w:rPr>
      </w:pPr>
    </w:p>
    <w:p w14:paraId="4F94AE62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bookmarkStart w:id="4" w:name="StartCurserPos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قال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الآخوند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(قدس سره) فی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الکفایة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15F2D313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693AD7">
        <w:rPr>
          <w:rFonts w:cs="2  Badr" w:hint="cs"/>
          <w:sz w:val="36"/>
          <w:szCs w:val="36"/>
          <w:rtl/>
        </w:rPr>
        <w:t>المشهور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693AD7">
        <w:rPr>
          <w:rFonts w:cs="2  Badr" w:hint="cs"/>
          <w:sz w:val="36"/>
          <w:szCs w:val="36"/>
          <w:rtl/>
        </w:rPr>
        <w:t>الاصحاب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الواحد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الجملة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بالخصوص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المراد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الواحد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بالخصوص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693AD7">
        <w:rPr>
          <w:rFonts w:cs="2  Badr" w:hint="cs"/>
          <w:sz w:val="36"/>
          <w:szCs w:val="36"/>
          <w:rtl/>
        </w:rPr>
        <w:t>حجیته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باب </w:t>
      </w:r>
      <w:proofErr w:type="spellStart"/>
      <w:r w:rsidRPr="00693AD7">
        <w:rPr>
          <w:rFonts w:cs="2  Badr" w:hint="cs"/>
          <w:sz w:val="36"/>
          <w:szCs w:val="36"/>
          <w:rtl/>
        </w:rPr>
        <w:t>الظن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الخاص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من باب </w:t>
      </w:r>
      <w:proofErr w:type="spellStart"/>
      <w:r w:rsidRPr="00693AD7">
        <w:rPr>
          <w:rFonts w:cs="2  Badr" w:hint="cs"/>
          <w:sz w:val="36"/>
          <w:szCs w:val="36"/>
          <w:rtl/>
        </w:rPr>
        <w:t>الظن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المطلق</w:t>
      </w:r>
      <w:proofErr w:type="spellEnd"/>
      <w:r w:rsidRPr="00693AD7">
        <w:rPr>
          <w:rFonts w:cs="2  Badr" w:hint="cs"/>
          <w:sz w:val="36"/>
          <w:szCs w:val="36"/>
          <w:rtl/>
        </w:rPr>
        <w:t>.</w:t>
      </w:r>
    </w:p>
    <w:p w14:paraId="1F9841D7" w14:textId="64718BC3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و </w:t>
      </w:r>
      <w:proofErr w:type="spellStart"/>
      <w:r w:rsidRPr="00693AD7">
        <w:rPr>
          <w:rFonts w:cs="2  Badr" w:hint="cs"/>
          <w:sz w:val="36"/>
          <w:szCs w:val="36"/>
          <w:rtl/>
        </w:rPr>
        <w:t>ینبغی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تقدیم </w:t>
      </w:r>
      <w:proofErr w:type="spellStart"/>
      <w:r w:rsidRPr="00693AD7">
        <w:rPr>
          <w:rFonts w:cs="2  Badr" w:hint="cs"/>
          <w:sz w:val="36"/>
          <w:szCs w:val="36"/>
          <w:rtl/>
        </w:rPr>
        <w:t>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بدایة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البحث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هی ان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الواحد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هل </w:t>
      </w:r>
      <w:proofErr w:type="spellStart"/>
      <w:r w:rsidRPr="00693AD7">
        <w:rPr>
          <w:rFonts w:cs="2  Badr" w:hint="cs"/>
          <w:sz w:val="36"/>
          <w:szCs w:val="36"/>
          <w:rtl/>
        </w:rPr>
        <w:t>تعد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مسائل علم الاصول او لا؟ و قبل </w:t>
      </w:r>
      <w:proofErr w:type="spellStart"/>
      <w:r w:rsidRPr="00693AD7">
        <w:rPr>
          <w:rFonts w:cs="2  Badr" w:hint="cs"/>
          <w:sz w:val="36"/>
          <w:szCs w:val="36"/>
          <w:rtl/>
        </w:rPr>
        <w:t>الخوض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هذه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ینبغی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التعرض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نکتة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هی ان </w:t>
      </w:r>
      <w:proofErr w:type="spellStart"/>
      <w:r w:rsidRPr="00693AD7">
        <w:rPr>
          <w:rFonts w:cs="2  Badr" w:hint="cs"/>
          <w:sz w:val="36"/>
          <w:szCs w:val="36"/>
          <w:rtl/>
        </w:rPr>
        <w:t>الثمرة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هل </w:t>
      </w:r>
      <w:proofErr w:type="spellStart"/>
      <w:r w:rsidRPr="00693AD7">
        <w:rPr>
          <w:rFonts w:cs="2  Badr" w:hint="cs"/>
          <w:sz w:val="36"/>
          <w:szCs w:val="36"/>
          <w:rtl/>
        </w:rPr>
        <w:t>تترتب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الخلاف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کون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داخل</w:t>
      </w:r>
      <w:r>
        <w:rPr>
          <w:rFonts w:cs="2  Badr" w:hint="cs"/>
          <w:sz w:val="36"/>
          <w:szCs w:val="36"/>
          <w:rtl/>
        </w:rPr>
        <w:t>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مسائل علم الاصول او لا </w:t>
      </w:r>
      <w:proofErr w:type="spellStart"/>
      <w:r w:rsidRPr="00693AD7">
        <w:rPr>
          <w:rFonts w:cs="2  Badr" w:hint="cs"/>
          <w:sz w:val="36"/>
          <w:szCs w:val="36"/>
          <w:rtl/>
        </w:rPr>
        <w:t>یترتب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أی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ثمرة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الخلاف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؟ قد </w:t>
      </w:r>
      <w:proofErr w:type="spellStart"/>
      <w:r w:rsidRPr="00693AD7">
        <w:rPr>
          <w:rFonts w:cs="2  Badr" w:hint="cs"/>
          <w:sz w:val="36"/>
          <w:szCs w:val="36"/>
          <w:rtl/>
        </w:rPr>
        <w:t>ذهب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السید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الخوئی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(قدس سره) الی عدم </w:t>
      </w:r>
      <w:proofErr w:type="spellStart"/>
      <w:r w:rsidRPr="00693AD7">
        <w:rPr>
          <w:rFonts w:cs="2  Badr" w:hint="cs"/>
          <w:sz w:val="36"/>
          <w:szCs w:val="36"/>
          <w:rtl/>
        </w:rPr>
        <w:t>ترتب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الثمرة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الخلاف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هذه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کتاب </w:t>
      </w:r>
      <w:proofErr w:type="spellStart"/>
      <w:r w:rsidRPr="00693AD7">
        <w:rPr>
          <w:rFonts w:cs="2  Badr" w:hint="cs"/>
          <w:sz w:val="36"/>
          <w:szCs w:val="36"/>
          <w:rtl/>
        </w:rPr>
        <w:t>الاجتهاد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کتاب </w:t>
      </w:r>
      <w:proofErr w:type="spellStart"/>
      <w:r w:rsidRPr="00693AD7">
        <w:rPr>
          <w:rFonts w:cs="2  Badr" w:hint="cs"/>
          <w:sz w:val="36"/>
          <w:szCs w:val="36"/>
          <w:rtl/>
        </w:rPr>
        <w:t>التنقیح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لانه قال </w:t>
      </w:r>
      <w:proofErr w:type="spellStart"/>
      <w:r w:rsidRPr="00693AD7">
        <w:rPr>
          <w:rFonts w:cs="2  Badr" w:hint="cs"/>
          <w:sz w:val="36"/>
          <w:szCs w:val="36"/>
          <w:rtl/>
        </w:rPr>
        <w:t>بجواز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لکن </w:t>
      </w:r>
      <w:r>
        <w:rPr>
          <w:rFonts w:cs="2  Badr" w:hint="cs"/>
          <w:sz w:val="36"/>
          <w:szCs w:val="36"/>
          <w:rtl/>
        </w:rPr>
        <w:t xml:space="preserve">قد قال </w:t>
      </w:r>
      <w:proofErr w:type="spellStart"/>
      <w:r w:rsidRPr="00693AD7">
        <w:rPr>
          <w:rFonts w:cs="2  Badr" w:hint="cs"/>
          <w:sz w:val="36"/>
          <w:szCs w:val="36"/>
          <w:rtl/>
        </w:rPr>
        <w:t>شیخنا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الاستاذ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المیرزا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جواد </w:t>
      </w:r>
      <w:proofErr w:type="spellStart"/>
      <w:r w:rsidRPr="00693AD7">
        <w:rPr>
          <w:rFonts w:cs="2  Badr" w:hint="cs"/>
          <w:sz w:val="36"/>
          <w:szCs w:val="36"/>
          <w:rtl/>
        </w:rPr>
        <w:t>التبریزی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(اعلی الله </w:t>
      </w:r>
      <w:proofErr w:type="spellStart"/>
      <w:r w:rsidRPr="00693AD7">
        <w:rPr>
          <w:rFonts w:cs="2  Badr" w:hint="cs"/>
          <w:sz w:val="36"/>
          <w:szCs w:val="36"/>
          <w:rtl/>
        </w:rPr>
        <w:t>مقامه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</w:t>
      </w:r>
      <w:proofErr w:type="spellStart"/>
      <w:r w:rsidRPr="00693AD7">
        <w:rPr>
          <w:rFonts w:cs="2  Badr" w:hint="cs"/>
          <w:sz w:val="36"/>
          <w:szCs w:val="36"/>
          <w:rtl/>
        </w:rPr>
        <w:t>بترتب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الثمرة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الخلاف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لانه قال </w:t>
      </w:r>
      <w:proofErr w:type="spellStart"/>
      <w:r w:rsidRPr="00693AD7">
        <w:rPr>
          <w:rFonts w:cs="2  Badr" w:hint="cs"/>
          <w:sz w:val="36"/>
          <w:szCs w:val="36"/>
          <w:rtl/>
        </w:rPr>
        <w:t>بجواز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انه قال </w:t>
      </w:r>
      <w:proofErr w:type="spellStart"/>
      <w:r w:rsidRPr="00693AD7">
        <w:rPr>
          <w:rFonts w:cs="2  Badr" w:hint="cs"/>
          <w:sz w:val="36"/>
          <w:szCs w:val="36"/>
          <w:rtl/>
        </w:rPr>
        <w:t>بعدم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قلنا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الواحد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تکون فی </w:t>
      </w:r>
      <w:proofErr w:type="spellStart"/>
      <w:r w:rsidRPr="00693AD7">
        <w:rPr>
          <w:rFonts w:cs="2  Badr" w:hint="cs"/>
          <w:sz w:val="36"/>
          <w:szCs w:val="36"/>
          <w:rtl/>
        </w:rPr>
        <w:t>زمرة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المباحث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فلایجوز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فیها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693AD7">
        <w:rPr>
          <w:rFonts w:cs="2  Badr" w:hint="cs"/>
          <w:sz w:val="36"/>
          <w:szCs w:val="36"/>
          <w:rtl/>
        </w:rPr>
        <w:t>قلنا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بانها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فیجوز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فیها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ینبغی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هنا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بیان استدلال </w:t>
      </w:r>
      <w:proofErr w:type="spellStart"/>
      <w:r w:rsidRPr="00693AD7">
        <w:rPr>
          <w:rFonts w:cs="2  Badr" w:hint="cs"/>
          <w:sz w:val="36"/>
          <w:szCs w:val="36"/>
          <w:rtl/>
        </w:rPr>
        <w:t>شیخنا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الاستاذ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(قدس سره) علی </w:t>
      </w:r>
      <w:proofErr w:type="spellStart"/>
      <w:r w:rsidRPr="00693AD7">
        <w:rPr>
          <w:rFonts w:cs="2  Badr" w:hint="cs"/>
          <w:sz w:val="36"/>
          <w:szCs w:val="36"/>
          <w:rtl/>
        </w:rPr>
        <w:t>مقالته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ثم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بیان </w:t>
      </w:r>
      <w:proofErr w:type="spellStart"/>
      <w:r w:rsidRPr="00693AD7">
        <w:rPr>
          <w:rFonts w:cs="2  Badr" w:hint="cs"/>
          <w:sz w:val="36"/>
          <w:szCs w:val="36"/>
          <w:rtl/>
        </w:rPr>
        <w:t>النقاش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فیه.</w:t>
      </w:r>
    </w:p>
    <w:p w14:paraId="2F22A8F4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693AD7">
        <w:rPr>
          <w:rFonts w:cs="2  Badr" w:hint="cs"/>
          <w:b/>
          <w:bCs/>
          <w:color w:val="FF0000"/>
          <w:sz w:val="36"/>
          <w:szCs w:val="36"/>
          <w:rtl/>
        </w:rPr>
        <w:lastRenderedPageBreak/>
        <w:t xml:space="preserve">استدلال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شیخنا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r w:rsidRPr="00693AD7">
        <w:rPr>
          <w:rFonts w:cs="2  Badr" w:hint="cs"/>
          <w:b/>
          <w:bCs/>
          <w:color w:val="FF0000"/>
          <w:sz w:val="32"/>
          <w:szCs w:val="32"/>
          <w:rtl/>
        </w:rPr>
        <w:t>(قدس سره)</w:t>
      </w:r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مقالته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5FB855EE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و قد </w:t>
      </w:r>
      <w:proofErr w:type="spellStart"/>
      <w:r w:rsidRPr="00693AD7">
        <w:rPr>
          <w:rFonts w:cs="2  Badr" w:hint="cs"/>
          <w:sz w:val="36"/>
          <w:szCs w:val="36"/>
          <w:rtl/>
        </w:rPr>
        <w:t>التزم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شیخنا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الاستاذ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الاصول بان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العقلائیة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إن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693AD7">
        <w:rPr>
          <w:rFonts w:cs="2  Badr" w:hint="cs"/>
          <w:sz w:val="36"/>
          <w:szCs w:val="36"/>
          <w:rtl/>
        </w:rPr>
        <w:t>عامة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الدلیل </w:t>
      </w:r>
      <w:proofErr w:type="spellStart"/>
      <w:r w:rsidRPr="00693AD7">
        <w:rPr>
          <w:rFonts w:cs="2  Badr" w:hint="cs"/>
          <w:sz w:val="36"/>
          <w:szCs w:val="36"/>
          <w:rtl/>
        </w:rPr>
        <w:t>اللفظی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یأتی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لإمضاء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بعض </w:t>
      </w:r>
      <w:proofErr w:type="spellStart"/>
      <w:r w:rsidRPr="00693AD7">
        <w:rPr>
          <w:rFonts w:cs="2  Badr" w:hint="cs"/>
          <w:sz w:val="36"/>
          <w:szCs w:val="36"/>
          <w:rtl/>
        </w:rPr>
        <w:t>هذه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فنحن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نکشف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غیر مورد الدلیل و </w:t>
      </w:r>
      <w:proofErr w:type="spellStart"/>
      <w:r w:rsidRPr="00693AD7">
        <w:rPr>
          <w:rFonts w:cs="2  Badr" w:hint="cs"/>
          <w:sz w:val="36"/>
          <w:szCs w:val="36"/>
          <w:rtl/>
        </w:rPr>
        <w:t>الوجه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عدم کشف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غیر مورد الدلیل لیس من </w:t>
      </w:r>
      <w:proofErr w:type="spellStart"/>
      <w:r w:rsidRPr="00693AD7">
        <w:rPr>
          <w:rFonts w:cs="2  Badr" w:hint="cs"/>
          <w:sz w:val="36"/>
          <w:szCs w:val="36"/>
          <w:rtl/>
        </w:rPr>
        <w:t>جهة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ثبوت </w:t>
      </w:r>
      <w:proofErr w:type="spellStart"/>
      <w:r w:rsidRPr="00693AD7">
        <w:rPr>
          <w:rFonts w:cs="2  Badr" w:hint="cs"/>
          <w:sz w:val="36"/>
          <w:szCs w:val="36"/>
          <w:rtl/>
        </w:rPr>
        <w:t>المفهوم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لکلام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693AD7">
        <w:rPr>
          <w:rFonts w:cs="2  Badr" w:hint="cs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کلام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لیس له مفهوم </w:t>
      </w:r>
      <w:proofErr w:type="spellStart"/>
      <w:r w:rsidRPr="00693AD7">
        <w:rPr>
          <w:rFonts w:cs="2  Badr" w:hint="cs"/>
          <w:sz w:val="36"/>
          <w:szCs w:val="36"/>
          <w:rtl/>
        </w:rPr>
        <w:t>فالدلیل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کان </w:t>
      </w:r>
      <w:proofErr w:type="spellStart"/>
      <w:r w:rsidRPr="00693AD7">
        <w:rPr>
          <w:rFonts w:cs="2  Badr" w:hint="cs"/>
          <w:sz w:val="36"/>
          <w:szCs w:val="36"/>
          <w:rtl/>
        </w:rPr>
        <w:t>ضیقا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نکشف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غیر </w:t>
      </w:r>
      <w:proofErr w:type="spellStart"/>
      <w:r w:rsidRPr="00693AD7">
        <w:rPr>
          <w:rFonts w:cs="2  Badr" w:hint="cs"/>
          <w:sz w:val="36"/>
          <w:szCs w:val="36"/>
          <w:rtl/>
        </w:rPr>
        <w:t>مورده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العقلائیة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قائمة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دلیل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یختص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فنحن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نکشف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امضاء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الدلیل </w:t>
      </w:r>
      <w:proofErr w:type="spellStart"/>
      <w:r w:rsidRPr="00693AD7">
        <w:rPr>
          <w:rFonts w:cs="2  Badr" w:hint="cs"/>
          <w:sz w:val="36"/>
          <w:szCs w:val="36"/>
          <w:rtl/>
        </w:rPr>
        <w:t>اللفظی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لإمضاء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هذه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ضیق مختص </w:t>
      </w:r>
      <w:proofErr w:type="spellStart"/>
      <w:r w:rsidRPr="00693AD7">
        <w:rPr>
          <w:rFonts w:cs="2  Badr" w:hint="cs"/>
          <w:sz w:val="36"/>
          <w:szCs w:val="36"/>
          <w:rtl/>
        </w:rPr>
        <w:t>بالمسائل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الدلیل </w:t>
      </w:r>
      <w:proofErr w:type="spellStart"/>
      <w:r w:rsidRPr="00693AD7">
        <w:rPr>
          <w:rFonts w:cs="2  Badr" w:hint="cs"/>
          <w:sz w:val="36"/>
          <w:szCs w:val="36"/>
          <w:rtl/>
        </w:rPr>
        <w:t>اللفظی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ما ورد فی یونس من قوله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>): «</w:t>
      </w:r>
      <w:proofErr w:type="spellStart"/>
      <w:r w:rsidRPr="00693AD7">
        <w:rPr>
          <w:rFonts w:cs="2  Badr" w:hint="cs"/>
          <w:sz w:val="36"/>
          <w:szCs w:val="36"/>
          <w:rtl/>
        </w:rPr>
        <w:t>نعم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» </w:t>
      </w:r>
      <w:proofErr w:type="spellStart"/>
      <w:r w:rsidRPr="00693AD7">
        <w:rPr>
          <w:rFonts w:cs="2  Badr" w:hint="cs"/>
          <w:sz w:val="36"/>
          <w:szCs w:val="36"/>
          <w:rtl/>
        </w:rPr>
        <w:t>لما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قال له عبد </w:t>
      </w:r>
      <w:proofErr w:type="spellStart"/>
      <w:r w:rsidRPr="00693AD7">
        <w:rPr>
          <w:rFonts w:cs="2  Badr" w:hint="cs"/>
          <w:sz w:val="36"/>
          <w:szCs w:val="36"/>
          <w:rtl/>
        </w:rPr>
        <w:t>العزیز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المهتدی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: ربما </w:t>
      </w:r>
      <w:proofErr w:type="spellStart"/>
      <w:r w:rsidRPr="00693AD7">
        <w:rPr>
          <w:rFonts w:cs="2  Badr" w:hint="cs"/>
          <w:sz w:val="36"/>
          <w:szCs w:val="36"/>
          <w:rtl/>
        </w:rPr>
        <w:t>أحتاج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لست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ألقاک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کل وقت، أ </w:t>
      </w:r>
      <w:proofErr w:type="spellStart"/>
      <w:r w:rsidRPr="00693AD7">
        <w:rPr>
          <w:rFonts w:cs="2  Badr" w:hint="cs"/>
          <w:sz w:val="36"/>
          <w:szCs w:val="36"/>
          <w:rtl/>
        </w:rPr>
        <w:t>فیونس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ابن عبد </w:t>
      </w:r>
      <w:proofErr w:type="spellStart"/>
      <w:r w:rsidRPr="00693AD7">
        <w:rPr>
          <w:rFonts w:cs="2  Badr" w:hint="cs"/>
          <w:sz w:val="36"/>
          <w:szCs w:val="36"/>
          <w:rtl/>
        </w:rPr>
        <w:t>الرحمن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آخذ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عنه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دینی؟ قال: «</w:t>
      </w:r>
      <w:proofErr w:type="spellStart"/>
      <w:r w:rsidRPr="00693AD7">
        <w:rPr>
          <w:rFonts w:cs="2  Badr" w:hint="cs"/>
          <w:sz w:val="36"/>
          <w:szCs w:val="36"/>
          <w:rtl/>
        </w:rPr>
        <w:t>نعم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» و قد </w:t>
      </w:r>
      <w:proofErr w:type="spellStart"/>
      <w:r w:rsidRPr="00693AD7">
        <w:rPr>
          <w:rFonts w:cs="2  Badr" w:hint="cs"/>
          <w:sz w:val="36"/>
          <w:szCs w:val="36"/>
          <w:rtl/>
        </w:rPr>
        <w:t>ادعی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الشیخ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التبریزی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93AD7">
        <w:rPr>
          <w:rFonts w:cs="2  Badr" w:hint="cs"/>
          <w:sz w:val="36"/>
          <w:szCs w:val="36"/>
          <w:rtl/>
        </w:rPr>
        <w:t>المراد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هذه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الروایة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الشریفة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693AD7">
        <w:rPr>
          <w:rFonts w:cs="2  Badr" w:hint="cs"/>
          <w:sz w:val="36"/>
          <w:szCs w:val="36"/>
          <w:rtl/>
        </w:rPr>
        <w:t>الاحکام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الفرعیة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فالدلیل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لإمضاء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ضیق </w:t>
      </w:r>
      <w:proofErr w:type="spellStart"/>
      <w:r w:rsidRPr="00693AD7">
        <w:rPr>
          <w:rFonts w:cs="2  Badr" w:hint="cs"/>
          <w:sz w:val="36"/>
          <w:szCs w:val="36"/>
          <w:rtl/>
        </w:rPr>
        <w:t>یختص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الفرعیة</w:t>
      </w:r>
      <w:proofErr w:type="spellEnd"/>
      <w:r w:rsidRPr="00693AD7">
        <w:rPr>
          <w:b/>
          <w:bCs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فاذاً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نحن لا </w:t>
      </w:r>
      <w:proofErr w:type="spellStart"/>
      <w:r w:rsidRPr="00693AD7">
        <w:rPr>
          <w:rFonts w:cs="2  Badr" w:hint="cs"/>
          <w:sz w:val="36"/>
          <w:szCs w:val="36"/>
          <w:rtl/>
        </w:rPr>
        <w:t>نکشف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دلیل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ضیق مختص </w:t>
      </w:r>
      <w:proofErr w:type="spellStart"/>
      <w:r w:rsidRPr="00693AD7">
        <w:rPr>
          <w:rFonts w:cs="2  Badr" w:hint="cs"/>
          <w:sz w:val="36"/>
          <w:szCs w:val="36"/>
          <w:rtl/>
        </w:rPr>
        <w:t>بالتقلید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الفرعیة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بهذا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البیان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یثبت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دون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>.</w:t>
      </w:r>
    </w:p>
    <w:p w14:paraId="3DC57BA1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المیرزا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(قدس سره):</w:t>
      </w:r>
    </w:p>
    <w:p w14:paraId="5C24A61B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إن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قد ادعاها </w:t>
      </w:r>
      <w:proofErr w:type="spellStart"/>
      <w:r w:rsidRPr="00693AD7">
        <w:rPr>
          <w:rFonts w:cs="2  Badr" w:hint="cs"/>
          <w:sz w:val="36"/>
          <w:szCs w:val="36"/>
          <w:rtl/>
        </w:rPr>
        <w:t>شیخنا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الاستاذ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693AD7">
        <w:rPr>
          <w:rFonts w:cs="2  Badr" w:hint="cs"/>
          <w:sz w:val="36"/>
          <w:szCs w:val="36"/>
          <w:rtl/>
        </w:rPr>
        <w:t>تامة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فیما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اذا قال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ابتدائا </w:t>
      </w:r>
      <w:proofErr w:type="spellStart"/>
      <w:r w:rsidRPr="00693AD7">
        <w:rPr>
          <w:rFonts w:cs="2  Badr" w:hint="cs"/>
          <w:sz w:val="36"/>
          <w:szCs w:val="36"/>
          <w:rtl/>
        </w:rPr>
        <w:t>بجواز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خصوص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لو کانت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بتمام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مصادیقها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موردا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</w:t>
      </w:r>
      <w:proofErr w:type="spellStart"/>
      <w:r w:rsidRPr="00693AD7">
        <w:rPr>
          <w:rFonts w:cs="2  Badr" w:hint="cs"/>
          <w:sz w:val="36"/>
          <w:szCs w:val="36"/>
          <w:rtl/>
        </w:rPr>
        <w:t>فلا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وجه </w:t>
      </w:r>
      <w:proofErr w:type="spellStart"/>
      <w:r w:rsidRPr="00693AD7">
        <w:rPr>
          <w:rFonts w:cs="2  Badr" w:hint="cs"/>
          <w:sz w:val="36"/>
          <w:szCs w:val="36"/>
          <w:rtl/>
        </w:rPr>
        <w:t>لبیان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بعض موارد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کلامه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دون </w:t>
      </w:r>
      <w:proofErr w:type="spellStart"/>
      <w:r w:rsidRPr="00693AD7">
        <w:rPr>
          <w:rFonts w:cs="2  Badr" w:hint="cs"/>
          <w:sz w:val="36"/>
          <w:szCs w:val="36"/>
          <w:rtl/>
        </w:rPr>
        <w:t>نکتة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وجه.</w:t>
      </w:r>
    </w:p>
    <w:p w14:paraId="050532C1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693AD7">
        <w:rPr>
          <w:rFonts w:cs="2  Badr" w:hint="cs"/>
          <w:sz w:val="36"/>
          <w:szCs w:val="36"/>
          <w:rtl/>
        </w:rPr>
        <w:t>نعم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اذا کان وجه و </w:t>
      </w:r>
      <w:proofErr w:type="spellStart"/>
      <w:r w:rsidRPr="00693AD7">
        <w:rPr>
          <w:rFonts w:cs="2  Badr" w:hint="cs"/>
          <w:sz w:val="36"/>
          <w:szCs w:val="36"/>
          <w:rtl/>
        </w:rPr>
        <w:t>نکتة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بیان بعض موارد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کلام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مثل ما اذا </w:t>
      </w:r>
      <w:proofErr w:type="spellStart"/>
      <w:r w:rsidRPr="00693AD7">
        <w:rPr>
          <w:rFonts w:cs="2  Badr" w:hint="cs"/>
          <w:sz w:val="36"/>
          <w:szCs w:val="36"/>
          <w:rtl/>
        </w:rPr>
        <w:t>سئل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بعض موارد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عنه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او کان بعض موارد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موردا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لإبتلاء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الناس </w:t>
      </w:r>
      <w:proofErr w:type="spellStart"/>
      <w:r w:rsidRPr="00693AD7">
        <w:rPr>
          <w:rFonts w:cs="2  Badr" w:hint="cs"/>
          <w:sz w:val="36"/>
          <w:szCs w:val="36"/>
          <w:rtl/>
        </w:rPr>
        <w:t>کثیرا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بعض </w:t>
      </w:r>
      <w:proofErr w:type="spellStart"/>
      <w:r w:rsidRPr="00693AD7">
        <w:rPr>
          <w:rFonts w:cs="2  Badr" w:hint="cs"/>
          <w:sz w:val="36"/>
          <w:szCs w:val="36"/>
          <w:rtl/>
        </w:rPr>
        <w:t>موارده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یکون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موردا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للابتلاء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یصح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عدم بیان بعض موارد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یوجب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عدم کشف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الیه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693AD7">
        <w:rPr>
          <w:rFonts w:cs="2  Badr" w:hint="cs"/>
          <w:sz w:val="36"/>
          <w:szCs w:val="36"/>
          <w:rtl/>
        </w:rPr>
        <w:t>التعرض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هذه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السیر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693AD7">
        <w:rPr>
          <w:rFonts w:cs="2  Badr" w:hint="cs"/>
          <w:sz w:val="36"/>
          <w:szCs w:val="36"/>
          <w:rtl/>
        </w:rPr>
        <w:t>لنکتة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وجه و ان </w:t>
      </w:r>
      <w:proofErr w:type="spellStart"/>
      <w:r w:rsidRPr="00693AD7">
        <w:rPr>
          <w:rFonts w:cs="2  Badr" w:hint="cs"/>
          <w:sz w:val="36"/>
          <w:szCs w:val="36"/>
          <w:rtl/>
        </w:rPr>
        <w:t>کنا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نفترض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بانه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وجه </w:t>
      </w:r>
      <w:proofErr w:type="spellStart"/>
      <w:r w:rsidRPr="00693AD7">
        <w:rPr>
          <w:rFonts w:cs="2  Badr" w:hint="cs"/>
          <w:sz w:val="36"/>
          <w:szCs w:val="36"/>
          <w:rtl/>
        </w:rPr>
        <w:t>لعدم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التعرض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بعض موارد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کلام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فنقول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بصحة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المدعاة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کلام </w:t>
      </w:r>
      <w:proofErr w:type="spellStart"/>
      <w:r w:rsidRPr="00693AD7">
        <w:rPr>
          <w:rFonts w:cs="2  Badr" w:hint="cs"/>
          <w:sz w:val="36"/>
          <w:szCs w:val="36"/>
          <w:rtl/>
        </w:rPr>
        <w:t>شیخنا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الاستاذ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693AD7">
        <w:rPr>
          <w:rFonts w:cs="2  Badr" w:hint="cs"/>
          <w:sz w:val="36"/>
          <w:szCs w:val="36"/>
          <w:rtl/>
        </w:rPr>
        <w:t>هذه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تطبق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المقام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الوجه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فیه هو ان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فی </w:t>
      </w:r>
      <w:proofErr w:type="spellStart"/>
      <w:r w:rsidRPr="00693AD7">
        <w:rPr>
          <w:rFonts w:cs="2  Badr" w:hint="cs"/>
          <w:sz w:val="36"/>
          <w:szCs w:val="36"/>
          <w:rtl/>
        </w:rPr>
        <w:t>الروایة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ما قال ابتدائا </w:t>
      </w:r>
      <w:proofErr w:type="spellStart"/>
      <w:r w:rsidRPr="00693AD7">
        <w:rPr>
          <w:rFonts w:cs="2  Badr" w:hint="cs"/>
          <w:sz w:val="36"/>
          <w:szCs w:val="36"/>
          <w:rtl/>
        </w:rPr>
        <w:t>بجواز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انما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یسئل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وثاقة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یونس ابن عبد </w:t>
      </w:r>
      <w:proofErr w:type="spellStart"/>
      <w:r w:rsidRPr="00693AD7">
        <w:rPr>
          <w:rFonts w:cs="2  Badr" w:hint="cs"/>
          <w:sz w:val="36"/>
          <w:szCs w:val="36"/>
          <w:rtl/>
        </w:rPr>
        <w:t>الرحمن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قال فی </w:t>
      </w:r>
      <w:proofErr w:type="spellStart"/>
      <w:r w:rsidRPr="00693AD7">
        <w:rPr>
          <w:rFonts w:cs="2  Badr" w:hint="cs"/>
          <w:sz w:val="36"/>
          <w:szCs w:val="36"/>
          <w:rtl/>
        </w:rPr>
        <w:t>جوابه</w:t>
      </w:r>
      <w:proofErr w:type="spellEnd"/>
      <w:r w:rsidRPr="00693AD7">
        <w:rPr>
          <w:rFonts w:cs="2  Badr" w:hint="cs"/>
          <w:sz w:val="36"/>
          <w:szCs w:val="36"/>
          <w:rtl/>
        </w:rPr>
        <w:t>: «</w:t>
      </w:r>
      <w:proofErr w:type="spellStart"/>
      <w:r w:rsidRPr="00693AD7">
        <w:rPr>
          <w:rFonts w:cs="2  Badr" w:hint="cs"/>
          <w:sz w:val="36"/>
          <w:szCs w:val="36"/>
          <w:rtl/>
        </w:rPr>
        <w:t>نعم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» </w:t>
      </w:r>
      <w:proofErr w:type="spellStart"/>
      <w:r w:rsidRPr="00693AD7">
        <w:rPr>
          <w:rFonts w:cs="2  Badr" w:hint="cs"/>
          <w:sz w:val="36"/>
          <w:szCs w:val="36"/>
          <w:rtl/>
        </w:rPr>
        <w:t>فالمرکوز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ذهن </w:t>
      </w:r>
      <w:proofErr w:type="spellStart"/>
      <w:r w:rsidRPr="00693AD7">
        <w:rPr>
          <w:rFonts w:cs="2  Badr" w:hint="cs"/>
          <w:sz w:val="36"/>
          <w:szCs w:val="36"/>
          <w:rtl/>
        </w:rPr>
        <w:t>السائل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اخذ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لکنه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یعلم بان یونس </w:t>
      </w:r>
      <w:proofErr w:type="spellStart"/>
      <w:r w:rsidRPr="00693AD7">
        <w:rPr>
          <w:rFonts w:cs="2  Badr" w:hint="cs"/>
          <w:sz w:val="36"/>
          <w:szCs w:val="36"/>
          <w:rtl/>
        </w:rPr>
        <w:t>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او لا؟ </w:t>
      </w:r>
      <w:proofErr w:type="spellStart"/>
      <w:r w:rsidRPr="00693AD7">
        <w:rPr>
          <w:rFonts w:cs="2  Badr" w:hint="cs"/>
          <w:sz w:val="36"/>
          <w:szCs w:val="36"/>
          <w:rtl/>
        </w:rPr>
        <w:t>فالامام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قال </w:t>
      </w:r>
      <w:proofErr w:type="spellStart"/>
      <w:r w:rsidRPr="00693AD7">
        <w:rPr>
          <w:rFonts w:cs="2  Badr" w:hint="cs"/>
          <w:sz w:val="36"/>
          <w:szCs w:val="36"/>
          <w:rtl/>
        </w:rPr>
        <w:t>بوثاقته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یقول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بجواز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فکلام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لا </w:t>
      </w:r>
      <w:proofErr w:type="spellStart"/>
      <w:r w:rsidRPr="00693AD7">
        <w:rPr>
          <w:rFonts w:cs="2  Badr" w:hint="cs"/>
          <w:sz w:val="36"/>
          <w:szCs w:val="36"/>
          <w:rtl/>
        </w:rPr>
        <w:t>یدل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مطابقة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لا </w:t>
      </w:r>
      <w:proofErr w:type="spellStart"/>
      <w:r w:rsidRPr="00693AD7">
        <w:rPr>
          <w:rFonts w:cs="2  Badr" w:hint="cs"/>
          <w:sz w:val="36"/>
          <w:szCs w:val="36"/>
          <w:rtl/>
        </w:rPr>
        <w:t>التزاما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>.</w:t>
      </w:r>
    </w:p>
    <w:p w14:paraId="3378BA88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693AD7">
        <w:rPr>
          <w:rFonts w:cs="2  Badr" w:hint="cs"/>
          <w:sz w:val="36"/>
          <w:szCs w:val="36"/>
          <w:rtl/>
        </w:rPr>
        <w:t>نعم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القدر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المتیقن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کلامه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بقرینة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سؤال </w:t>
      </w:r>
      <w:proofErr w:type="spellStart"/>
      <w:r w:rsidRPr="00693AD7">
        <w:rPr>
          <w:rFonts w:cs="2  Badr" w:hint="cs"/>
          <w:sz w:val="36"/>
          <w:szCs w:val="36"/>
          <w:rtl/>
        </w:rPr>
        <w:t>السائل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لکن لا </w:t>
      </w:r>
      <w:proofErr w:type="spellStart"/>
      <w:r w:rsidRPr="00693AD7">
        <w:rPr>
          <w:rFonts w:cs="2  Badr" w:hint="cs"/>
          <w:sz w:val="36"/>
          <w:szCs w:val="36"/>
          <w:rtl/>
        </w:rPr>
        <w:t>یدل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کلامه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بالمطابقة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لا </w:t>
      </w:r>
      <w:proofErr w:type="spellStart"/>
      <w:r w:rsidRPr="00693AD7">
        <w:rPr>
          <w:rFonts w:cs="2  Badr" w:hint="cs"/>
          <w:sz w:val="36"/>
          <w:szCs w:val="36"/>
          <w:rtl/>
        </w:rPr>
        <w:t>بالالتزام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فکان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کلامه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مجملا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هذه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الجهة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القدر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المتیقن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منه هو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سؤال </w:t>
      </w:r>
      <w:proofErr w:type="spellStart"/>
      <w:r w:rsidRPr="00693AD7">
        <w:rPr>
          <w:rFonts w:cs="2  Badr" w:hint="cs"/>
          <w:sz w:val="36"/>
          <w:szCs w:val="36"/>
          <w:rtl/>
        </w:rPr>
        <w:t>السائل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قرینة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علیه و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693AD7">
        <w:rPr>
          <w:rFonts w:cs="2  Badr" w:hint="cs"/>
          <w:sz w:val="36"/>
          <w:szCs w:val="36"/>
          <w:rtl/>
        </w:rPr>
        <w:t>دلالة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کلام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علی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فکیف </w:t>
      </w:r>
      <w:proofErr w:type="spellStart"/>
      <w:r w:rsidRPr="00693AD7">
        <w:rPr>
          <w:rFonts w:cs="2  Badr" w:hint="cs"/>
          <w:sz w:val="36"/>
          <w:szCs w:val="36"/>
          <w:rtl/>
        </w:rPr>
        <w:t>یمکن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قال </w:t>
      </w:r>
      <w:proofErr w:type="spellStart"/>
      <w:r w:rsidRPr="00693AD7">
        <w:rPr>
          <w:rFonts w:cs="2  Badr" w:hint="cs"/>
          <w:sz w:val="36"/>
          <w:szCs w:val="36"/>
          <w:rtl/>
        </w:rPr>
        <w:t>بجواز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فاذاً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نکشف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باقی </w:t>
      </w:r>
      <w:proofErr w:type="spellStart"/>
      <w:r w:rsidRPr="00693AD7">
        <w:rPr>
          <w:rFonts w:cs="2  Badr" w:hint="cs"/>
          <w:sz w:val="36"/>
          <w:szCs w:val="36"/>
          <w:rtl/>
        </w:rPr>
        <w:t>السیر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؟!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المفروض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ان کلام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لا </w:t>
      </w:r>
      <w:proofErr w:type="spellStart"/>
      <w:r w:rsidRPr="00693AD7">
        <w:rPr>
          <w:rFonts w:cs="2  Badr" w:hint="cs"/>
          <w:sz w:val="36"/>
          <w:szCs w:val="36"/>
          <w:rtl/>
        </w:rPr>
        <w:t>یدل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ذلک اصلا فکیف </w:t>
      </w:r>
      <w:proofErr w:type="spellStart"/>
      <w:r w:rsidRPr="00693AD7">
        <w:rPr>
          <w:rFonts w:cs="2  Badr" w:hint="cs"/>
          <w:sz w:val="36"/>
          <w:szCs w:val="36"/>
          <w:rtl/>
        </w:rPr>
        <w:t>یمکن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ذلک الی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)؟ </w:t>
      </w:r>
      <w:proofErr w:type="spellStart"/>
      <w:r w:rsidRPr="00693AD7">
        <w:rPr>
          <w:rFonts w:cs="2  Badr" w:hint="cs"/>
          <w:sz w:val="36"/>
          <w:szCs w:val="36"/>
          <w:rtl/>
        </w:rPr>
        <w:t>فلما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693AD7">
        <w:rPr>
          <w:rFonts w:cs="2  Badr" w:hint="cs"/>
          <w:sz w:val="36"/>
          <w:szCs w:val="36"/>
          <w:rtl/>
        </w:rPr>
        <w:t>یکن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الکلام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دالا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یجوز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ینسب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القول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بذلک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اذا لم </w:t>
      </w:r>
      <w:proofErr w:type="spellStart"/>
      <w:r w:rsidRPr="00693AD7">
        <w:rPr>
          <w:rFonts w:cs="2  Badr" w:hint="cs"/>
          <w:sz w:val="36"/>
          <w:szCs w:val="36"/>
          <w:rtl/>
        </w:rPr>
        <w:t>تکن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جائزة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یصح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بمقالة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شیخنا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الاستاذ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یعنی لا </w:t>
      </w:r>
      <w:proofErr w:type="spellStart"/>
      <w:r w:rsidRPr="00693AD7">
        <w:rPr>
          <w:rFonts w:cs="2  Badr" w:hint="cs"/>
          <w:sz w:val="36"/>
          <w:szCs w:val="36"/>
          <w:rtl/>
        </w:rPr>
        <w:t>یصح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نقول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قال </w:t>
      </w:r>
      <w:proofErr w:type="spellStart"/>
      <w:r w:rsidRPr="00693AD7">
        <w:rPr>
          <w:rFonts w:cs="2  Badr" w:hint="cs"/>
          <w:sz w:val="36"/>
          <w:szCs w:val="36"/>
          <w:rtl/>
        </w:rPr>
        <w:t>بجواز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خصوص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اننا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نکشف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غیر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؛ و </w:t>
      </w:r>
      <w:proofErr w:type="spellStart"/>
      <w:r w:rsidRPr="00693AD7">
        <w:rPr>
          <w:rFonts w:cs="2  Badr" w:hint="cs"/>
          <w:sz w:val="36"/>
          <w:szCs w:val="36"/>
          <w:rtl/>
        </w:rPr>
        <w:t>الوجه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فیه هو ان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ما قال </w:t>
      </w:r>
      <w:proofErr w:type="spellStart"/>
      <w:r w:rsidRPr="00693AD7">
        <w:rPr>
          <w:rFonts w:cs="2  Badr" w:hint="cs"/>
          <w:sz w:val="36"/>
          <w:szCs w:val="36"/>
          <w:rtl/>
        </w:rPr>
        <w:t>بجواز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اصلا.</w:t>
      </w:r>
    </w:p>
    <w:p w14:paraId="3998B186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693AD7">
        <w:rPr>
          <w:rFonts w:cs="2  Badr" w:hint="cs"/>
          <w:sz w:val="36"/>
          <w:szCs w:val="36"/>
          <w:rtl/>
        </w:rPr>
        <w:t>نعم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اذا </w:t>
      </w:r>
      <w:proofErr w:type="spellStart"/>
      <w:r w:rsidRPr="00693AD7">
        <w:rPr>
          <w:rFonts w:cs="2  Badr" w:hint="cs"/>
          <w:sz w:val="36"/>
          <w:szCs w:val="36"/>
          <w:rtl/>
        </w:rPr>
        <w:t>أمر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ابتدائا </w:t>
      </w:r>
      <w:proofErr w:type="spellStart"/>
      <w:r w:rsidRPr="00693AD7">
        <w:rPr>
          <w:rFonts w:cs="2  Badr" w:hint="cs"/>
          <w:sz w:val="36"/>
          <w:szCs w:val="36"/>
          <w:rtl/>
        </w:rPr>
        <w:t>باخذ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فیمکن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یتوهم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دلیل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یختص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المورد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الخاص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یمکن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کان فی مقام </w:t>
      </w:r>
      <w:proofErr w:type="spellStart"/>
      <w:r w:rsidRPr="00693AD7">
        <w:rPr>
          <w:rFonts w:cs="2  Badr" w:hint="cs"/>
          <w:sz w:val="36"/>
          <w:szCs w:val="36"/>
          <w:rtl/>
        </w:rPr>
        <w:t>ردع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الاخذ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بخبر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غیر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لانه </w:t>
      </w:r>
      <w:proofErr w:type="spellStart"/>
      <w:r w:rsidRPr="00693AD7">
        <w:rPr>
          <w:rFonts w:cs="2  Badr" w:hint="cs"/>
          <w:sz w:val="36"/>
          <w:szCs w:val="36"/>
          <w:rtl/>
        </w:rPr>
        <w:t>ترتب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امره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الاخذ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بخبر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خصوص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اما اذا لم </w:t>
      </w:r>
      <w:proofErr w:type="spellStart"/>
      <w:r w:rsidRPr="00693AD7">
        <w:rPr>
          <w:rFonts w:cs="2  Badr" w:hint="cs"/>
          <w:sz w:val="36"/>
          <w:szCs w:val="36"/>
          <w:rtl/>
        </w:rPr>
        <w:t>یکن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الامام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(علیه </w:t>
      </w:r>
      <w:proofErr w:type="spellStart"/>
      <w:r w:rsidRPr="00693AD7">
        <w:rPr>
          <w:rFonts w:cs="2  Badr" w:hint="cs"/>
          <w:sz w:val="36"/>
          <w:szCs w:val="36"/>
          <w:rtl/>
        </w:rPr>
        <w:t>السلام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فی مقام </w:t>
      </w:r>
      <w:proofErr w:type="spellStart"/>
      <w:r w:rsidRPr="00693AD7">
        <w:rPr>
          <w:rFonts w:cs="2  Badr" w:hint="cs"/>
          <w:sz w:val="36"/>
          <w:szCs w:val="36"/>
          <w:rtl/>
        </w:rPr>
        <w:t>الامر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باخذ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بل هو کان </w:t>
      </w:r>
      <w:proofErr w:type="spellStart"/>
      <w:r w:rsidRPr="00693AD7">
        <w:rPr>
          <w:rFonts w:cs="2  Badr" w:hint="cs"/>
          <w:sz w:val="36"/>
          <w:szCs w:val="36"/>
          <w:rtl/>
        </w:rPr>
        <w:t>بصدد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بیان </w:t>
      </w:r>
      <w:proofErr w:type="spellStart"/>
      <w:r w:rsidRPr="00693AD7">
        <w:rPr>
          <w:rFonts w:cs="2  Badr" w:hint="cs"/>
          <w:sz w:val="36"/>
          <w:szCs w:val="36"/>
          <w:rtl/>
        </w:rPr>
        <w:t>وثاقة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الشخص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مجال </w:t>
      </w:r>
      <w:proofErr w:type="spellStart"/>
      <w:r w:rsidRPr="00693AD7">
        <w:rPr>
          <w:rFonts w:cs="2  Badr" w:hint="cs"/>
          <w:sz w:val="36"/>
          <w:szCs w:val="36"/>
          <w:rtl/>
        </w:rPr>
        <w:t>لتوهم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اختصاص دلیل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بالمورد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الذی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ورد فی کلام </w:t>
      </w:r>
      <w:proofErr w:type="spellStart"/>
      <w:r w:rsidRPr="00693AD7">
        <w:rPr>
          <w:rFonts w:cs="2  Badr" w:hint="cs"/>
          <w:sz w:val="36"/>
          <w:szCs w:val="36"/>
          <w:rtl/>
        </w:rPr>
        <w:t>السائل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مضافا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ان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لیست </w:t>
      </w:r>
      <w:proofErr w:type="spellStart"/>
      <w:r w:rsidRPr="00693AD7">
        <w:rPr>
          <w:rFonts w:cs="2  Badr" w:hint="cs"/>
          <w:sz w:val="36"/>
          <w:szCs w:val="36"/>
          <w:rtl/>
        </w:rPr>
        <w:t>منحصرة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الفرعیة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بل هی </w:t>
      </w:r>
      <w:proofErr w:type="spellStart"/>
      <w:r w:rsidRPr="00693AD7">
        <w:rPr>
          <w:rFonts w:cs="2  Badr" w:hint="cs"/>
          <w:sz w:val="36"/>
          <w:szCs w:val="36"/>
          <w:rtl/>
        </w:rPr>
        <w:t>تعم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ایضا و لذا ان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کحجیة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الاستصحاب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الواحد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داخلة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معالم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693AD7">
        <w:rPr>
          <w:rFonts w:cs="2  Badr" w:hint="cs"/>
          <w:sz w:val="36"/>
          <w:szCs w:val="36"/>
          <w:rtl/>
        </w:rPr>
        <w:t>هنا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یصح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دلیل </w:t>
      </w:r>
      <w:proofErr w:type="spellStart"/>
      <w:r w:rsidRPr="00693AD7">
        <w:rPr>
          <w:rFonts w:cs="2  Badr" w:hint="cs"/>
          <w:sz w:val="36"/>
          <w:szCs w:val="36"/>
          <w:rtl/>
        </w:rPr>
        <w:t>الامضاء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ضیق </w:t>
      </w:r>
      <w:proofErr w:type="spellStart"/>
      <w:r w:rsidRPr="00693AD7">
        <w:rPr>
          <w:rFonts w:cs="2  Badr" w:hint="cs"/>
          <w:sz w:val="36"/>
          <w:szCs w:val="36"/>
          <w:rtl/>
        </w:rPr>
        <w:t>لعدم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شموله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>.</w:t>
      </w:r>
    </w:p>
    <w:p w14:paraId="31DF2B69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کلام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الخوئی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المقام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المناقشة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 فیه:</w:t>
      </w:r>
    </w:p>
    <w:p w14:paraId="59912ACB" w14:textId="1F957E3A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693AD7">
        <w:rPr>
          <w:rFonts w:cs="2  Badr" w:hint="cs"/>
          <w:sz w:val="36"/>
          <w:szCs w:val="36"/>
          <w:rtl/>
        </w:rPr>
        <w:t>السید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الخوئی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(اعلی الله </w:t>
      </w:r>
      <w:proofErr w:type="spellStart"/>
      <w:r w:rsidRPr="00693AD7">
        <w:rPr>
          <w:rFonts w:cs="2  Badr" w:hint="cs"/>
          <w:sz w:val="36"/>
          <w:szCs w:val="36"/>
          <w:rtl/>
        </w:rPr>
        <w:t>مقامه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قد قال </w:t>
      </w:r>
      <w:proofErr w:type="spellStart"/>
      <w:r w:rsidRPr="00693AD7">
        <w:rPr>
          <w:rFonts w:cs="2  Badr" w:hint="cs"/>
          <w:sz w:val="36"/>
          <w:szCs w:val="36"/>
          <w:rtl/>
        </w:rPr>
        <w:t>بجواز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الکلام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یلتزم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693AD7">
        <w:rPr>
          <w:rFonts w:cs="2  Badr" w:hint="cs"/>
          <w:sz w:val="36"/>
          <w:szCs w:val="36"/>
          <w:rtl/>
        </w:rPr>
        <w:t>السید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اصلا و </w:t>
      </w:r>
      <w:proofErr w:type="spellStart"/>
      <w:r w:rsidRPr="00693AD7">
        <w:rPr>
          <w:rFonts w:cs="2  Badr" w:hint="cs"/>
          <w:sz w:val="36"/>
          <w:szCs w:val="36"/>
          <w:rtl/>
        </w:rPr>
        <w:t>الشاهد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علیه هو قوله فی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طرحت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کلام </w:t>
      </w:r>
      <w:proofErr w:type="spellStart"/>
      <w:r w:rsidRPr="00693AD7">
        <w:rPr>
          <w:rFonts w:cs="2  Badr" w:hint="cs"/>
          <w:sz w:val="36"/>
          <w:szCs w:val="36"/>
          <w:rtl/>
        </w:rPr>
        <w:t>الاعلام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هی هل </w:t>
      </w:r>
      <w:proofErr w:type="spellStart"/>
      <w:r w:rsidRPr="00693AD7">
        <w:rPr>
          <w:rFonts w:cs="2  Badr" w:hint="cs"/>
          <w:sz w:val="36"/>
          <w:szCs w:val="36"/>
          <w:rtl/>
        </w:rPr>
        <w:t>یجوز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المقلد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693AD7">
        <w:rPr>
          <w:rFonts w:cs="2  Badr" w:hint="cs"/>
          <w:sz w:val="36"/>
          <w:szCs w:val="36"/>
          <w:rtl/>
        </w:rPr>
        <w:t>التفحص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فتوی </w:t>
      </w:r>
      <w:proofErr w:type="spellStart"/>
      <w:r w:rsidRPr="00693AD7">
        <w:rPr>
          <w:rFonts w:cs="2  Badr" w:hint="cs"/>
          <w:sz w:val="36"/>
          <w:szCs w:val="36"/>
          <w:rtl/>
        </w:rPr>
        <w:t>الفقهاء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المراجعة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البرائة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693AD7">
        <w:rPr>
          <w:rFonts w:cs="2  Badr" w:hint="cs"/>
          <w:sz w:val="36"/>
          <w:szCs w:val="36"/>
          <w:rtl/>
        </w:rPr>
        <w:t>یری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الکل </w:t>
      </w:r>
      <w:proofErr w:type="spellStart"/>
      <w:r w:rsidRPr="00693AD7">
        <w:rPr>
          <w:rFonts w:cs="2  Badr" w:hint="cs"/>
          <w:sz w:val="36"/>
          <w:szCs w:val="36"/>
          <w:rtl/>
        </w:rPr>
        <w:t>قالوا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بالاحتیاط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الوجوبی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؟ لا </w:t>
      </w:r>
      <w:proofErr w:type="spellStart"/>
      <w:r w:rsidRPr="00693AD7">
        <w:rPr>
          <w:rFonts w:cs="2  Badr" w:hint="cs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: لا </w:t>
      </w:r>
      <w:proofErr w:type="spellStart"/>
      <w:r w:rsidRPr="00693AD7">
        <w:rPr>
          <w:rFonts w:cs="2  Badr" w:hint="cs"/>
          <w:sz w:val="36"/>
          <w:szCs w:val="36"/>
          <w:rtl/>
        </w:rPr>
        <w:t>یجوز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الرجوع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البرائة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693AD7">
        <w:rPr>
          <w:rFonts w:cs="2  Badr" w:hint="cs"/>
          <w:sz w:val="36"/>
          <w:szCs w:val="36"/>
          <w:rtl/>
        </w:rPr>
        <w:t>الاستصحاب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البرائة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تجری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693AD7">
        <w:rPr>
          <w:rFonts w:cs="2  Badr" w:hint="cs"/>
          <w:sz w:val="36"/>
          <w:szCs w:val="36"/>
          <w:rtl/>
        </w:rPr>
        <w:t>الفحص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یتمکن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الفحص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الاخبار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693AD7">
        <w:rPr>
          <w:rFonts w:cs="2  Badr" w:hint="cs"/>
          <w:sz w:val="36"/>
          <w:szCs w:val="36"/>
          <w:rtl/>
        </w:rPr>
        <w:t>یرجع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البرائة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بعد عدم </w:t>
      </w:r>
      <w:proofErr w:type="spellStart"/>
      <w:r w:rsidRPr="00693AD7">
        <w:rPr>
          <w:rFonts w:cs="2  Badr" w:hint="cs"/>
          <w:sz w:val="36"/>
          <w:szCs w:val="36"/>
          <w:rtl/>
        </w:rPr>
        <w:t>الظفر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بالخبر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ادلة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وجوب </w:t>
      </w:r>
      <w:proofErr w:type="spellStart"/>
      <w:r w:rsidRPr="00693AD7">
        <w:rPr>
          <w:rFonts w:cs="2  Badr" w:hint="cs"/>
          <w:sz w:val="36"/>
          <w:szCs w:val="36"/>
          <w:rtl/>
        </w:rPr>
        <w:t>التعلم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تدل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لزوم </w:t>
      </w:r>
      <w:proofErr w:type="spellStart"/>
      <w:r w:rsidRPr="00693AD7">
        <w:rPr>
          <w:rFonts w:cs="2  Badr" w:hint="cs"/>
          <w:sz w:val="36"/>
          <w:szCs w:val="36"/>
          <w:rtl/>
        </w:rPr>
        <w:t>الرجوع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الاخبار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قبل </w:t>
      </w:r>
      <w:proofErr w:type="spellStart"/>
      <w:r w:rsidRPr="00693AD7">
        <w:rPr>
          <w:rFonts w:cs="2  Badr" w:hint="cs"/>
          <w:sz w:val="36"/>
          <w:szCs w:val="36"/>
          <w:rtl/>
        </w:rPr>
        <w:t>العمل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بالبرائة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693AD7">
        <w:rPr>
          <w:rFonts w:cs="2  Badr" w:hint="cs"/>
          <w:sz w:val="36"/>
          <w:szCs w:val="36"/>
          <w:rtl/>
        </w:rPr>
        <w:t>الاستصحاب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یقدر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ذلک.</w:t>
      </w:r>
    </w:p>
    <w:p w14:paraId="31238ACF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 لانه </w:t>
      </w:r>
      <w:proofErr w:type="spellStart"/>
      <w:r w:rsidRPr="00693AD7">
        <w:rPr>
          <w:rFonts w:cs="2  Badr" w:hint="cs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693AD7">
        <w:rPr>
          <w:rFonts w:cs="2  Badr" w:hint="cs"/>
          <w:sz w:val="36"/>
          <w:szCs w:val="36"/>
          <w:rtl/>
        </w:rPr>
        <w:t>التعلم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لکل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شخص </w:t>
      </w:r>
      <w:proofErr w:type="spellStart"/>
      <w:r w:rsidRPr="00693AD7">
        <w:rPr>
          <w:rFonts w:cs="2  Badr" w:hint="cs"/>
          <w:sz w:val="36"/>
          <w:szCs w:val="36"/>
          <w:rtl/>
        </w:rPr>
        <w:t>انما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بقدر </w:t>
      </w:r>
      <w:proofErr w:type="spellStart"/>
      <w:r w:rsidRPr="00693AD7">
        <w:rPr>
          <w:rFonts w:cs="2  Badr" w:hint="cs"/>
          <w:sz w:val="36"/>
          <w:szCs w:val="36"/>
          <w:rtl/>
        </w:rPr>
        <w:t>قدرته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تمکنه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فالتعلم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المجتهد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یتحقق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693AD7">
        <w:rPr>
          <w:rFonts w:cs="2  Badr" w:hint="cs"/>
          <w:sz w:val="36"/>
          <w:szCs w:val="36"/>
          <w:rtl/>
        </w:rPr>
        <w:t>المراجعة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مجامعنا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الروائیة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التعلم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المقلد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یتحقق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693AD7">
        <w:rPr>
          <w:rFonts w:cs="2  Badr" w:hint="cs"/>
          <w:sz w:val="36"/>
          <w:szCs w:val="36"/>
          <w:rtl/>
        </w:rPr>
        <w:t>المراجعة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فتوی </w:t>
      </w:r>
      <w:proofErr w:type="spellStart"/>
      <w:r w:rsidRPr="00693AD7">
        <w:rPr>
          <w:rFonts w:cs="2  Badr" w:hint="cs"/>
          <w:sz w:val="36"/>
          <w:szCs w:val="36"/>
          <w:rtl/>
        </w:rPr>
        <w:t>الفقهاء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فهل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یجوز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693AD7">
        <w:rPr>
          <w:rFonts w:cs="2  Badr" w:hint="cs"/>
          <w:sz w:val="36"/>
          <w:szCs w:val="36"/>
          <w:rtl/>
        </w:rPr>
        <w:t>الفحص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فتوی </w:t>
      </w:r>
      <w:proofErr w:type="spellStart"/>
      <w:r w:rsidRPr="00693AD7">
        <w:rPr>
          <w:rFonts w:cs="2  Badr" w:hint="cs"/>
          <w:sz w:val="36"/>
          <w:szCs w:val="36"/>
          <w:rtl/>
        </w:rPr>
        <w:t>الفقهاء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المراجعة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البرائة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693AD7">
        <w:rPr>
          <w:rFonts w:cs="2  Badr" w:hint="cs"/>
          <w:sz w:val="36"/>
          <w:szCs w:val="36"/>
          <w:rtl/>
        </w:rPr>
        <w:t>یری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الکل </w:t>
      </w:r>
      <w:proofErr w:type="spellStart"/>
      <w:r w:rsidRPr="00693AD7">
        <w:rPr>
          <w:rFonts w:cs="2  Badr" w:hint="cs"/>
          <w:sz w:val="36"/>
          <w:szCs w:val="36"/>
          <w:rtl/>
        </w:rPr>
        <w:t>قالوا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بالاحتیاط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الوجوبی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؟ کلا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یجوز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له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اجراء </w:t>
      </w:r>
      <w:proofErr w:type="spellStart"/>
      <w:r w:rsidRPr="00693AD7">
        <w:rPr>
          <w:rFonts w:cs="2  Badr" w:hint="cs"/>
          <w:sz w:val="36"/>
          <w:szCs w:val="36"/>
          <w:rtl/>
        </w:rPr>
        <w:t>القاعدة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المورد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بمجرد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693AD7">
        <w:rPr>
          <w:rFonts w:cs="2  Badr" w:hint="cs"/>
          <w:sz w:val="36"/>
          <w:szCs w:val="36"/>
          <w:rtl/>
        </w:rPr>
        <w:t>الظفر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بالفتوی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امر </w:t>
      </w:r>
      <w:proofErr w:type="spellStart"/>
      <w:r w:rsidRPr="00693AD7">
        <w:rPr>
          <w:rFonts w:cs="2  Badr" w:hint="cs"/>
          <w:sz w:val="36"/>
          <w:szCs w:val="36"/>
          <w:rtl/>
        </w:rPr>
        <w:t>اعترف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به الکل حتی </w:t>
      </w:r>
      <w:proofErr w:type="spellStart"/>
      <w:r w:rsidRPr="00693AD7">
        <w:rPr>
          <w:rFonts w:cs="2  Badr" w:hint="cs"/>
          <w:sz w:val="36"/>
          <w:szCs w:val="36"/>
          <w:rtl/>
        </w:rPr>
        <w:t>السید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الخوئی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(قدس سره) حیث </w:t>
      </w:r>
      <w:proofErr w:type="spellStart"/>
      <w:r w:rsidRPr="00693AD7">
        <w:rPr>
          <w:rFonts w:cs="2  Badr" w:hint="cs"/>
          <w:sz w:val="36"/>
          <w:szCs w:val="36"/>
          <w:rtl/>
        </w:rPr>
        <w:t>انهم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قالوا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93AD7">
        <w:rPr>
          <w:rFonts w:cs="2  Badr" w:hint="cs"/>
          <w:sz w:val="36"/>
          <w:szCs w:val="36"/>
          <w:rtl/>
        </w:rPr>
        <w:t>المقلد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مخیر بین </w:t>
      </w:r>
      <w:proofErr w:type="spellStart"/>
      <w:r w:rsidRPr="00693AD7">
        <w:rPr>
          <w:rFonts w:cs="2  Badr" w:hint="cs"/>
          <w:sz w:val="36"/>
          <w:szCs w:val="36"/>
          <w:rtl/>
        </w:rPr>
        <w:t>الامرین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عندما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قال </w:t>
      </w:r>
      <w:proofErr w:type="spellStart"/>
      <w:r w:rsidRPr="00693AD7">
        <w:rPr>
          <w:rFonts w:cs="2  Badr" w:hint="cs"/>
          <w:sz w:val="36"/>
          <w:szCs w:val="36"/>
          <w:rtl/>
        </w:rPr>
        <w:t>المرجع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بالاحتیاط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الوجوبی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فانه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اما عمل </w:t>
      </w:r>
      <w:proofErr w:type="spellStart"/>
      <w:r w:rsidRPr="00693AD7">
        <w:rPr>
          <w:rFonts w:cs="2  Badr" w:hint="cs"/>
          <w:sz w:val="36"/>
          <w:szCs w:val="36"/>
          <w:rtl/>
        </w:rPr>
        <w:t>بالاحتیاط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693AD7">
        <w:rPr>
          <w:rFonts w:cs="2  Badr" w:hint="cs"/>
          <w:sz w:val="36"/>
          <w:szCs w:val="36"/>
          <w:rtl/>
        </w:rPr>
        <w:t>رجع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فالاعلم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ادعاه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شیخنا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الاستاذ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المیرزا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جواد </w:t>
      </w:r>
      <w:proofErr w:type="spellStart"/>
      <w:r w:rsidRPr="00693AD7">
        <w:rPr>
          <w:rFonts w:cs="2  Badr" w:hint="cs"/>
          <w:sz w:val="36"/>
          <w:szCs w:val="36"/>
          <w:rtl/>
        </w:rPr>
        <w:t>التبریزی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(قدس سره) من عدم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اجماعی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خلاف فیه و </w:t>
      </w:r>
      <w:proofErr w:type="spellStart"/>
      <w:r w:rsidRPr="00693AD7">
        <w:rPr>
          <w:rFonts w:cs="2  Badr" w:hint="cs"/>
          <w:sz w:val="36"/>
          <w:szCs w:val="36"/>
          <w:rtl/>
        </w:rPr>
        <w:t>الوجه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عدم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مثل </w:t>
      </w:r>
      <w:proofErr w:type="spellStart"/>
      <w:r w:rsidRPr="00693AD7">
        <w:rPr>
          <w:rFonts w:cs="2  Badr" w:hint="cs"/>
          <w:sz w:val="36"/>
          <w:szCs w:val="36"/>
          <w:rtl/>
        </w:rPr>
        <w:t>المورد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ما هو؟ ان </w:t>
      </w:r>
      <w:proofErr w:type="spellStart"/>
      <w:r w:rsidRPr="00693AD7">
        <w:rPr>
          <w:rFonts w:cs="2  Badr" w:hint="cs"/>
          <w:sz w:val="36"/>
          <w:szCs w:val="36"/>
          <w:rtl/>
        </w:rPr>
        <w:t>الاعلام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693AD7">
        <w:rPr>
          <w:rFonts w:cs="2  Badr" w:hint="cs"/>
          <w:sz w:val="36"/>
          <w:szCs w:val="36"/>
          <w:rtl/>
        </w:rPr>
        <w:t>یتعرضوا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کلامهم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بالوجه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عدم جواز </w:t>
      </w:r>
      <w:proofErr w:type="spellStart"/>
      <w:r w:rsidRPr="00693AD7">
        <w:rPr>
          <w:rFonts w:cs="2  Badr" w:hint="cs"/>
          <w:sz w:val="36"/>
          <w:szCs w:val="36"/>
          <w:rtl/>
        </w:rPr>
        <w:t>التقلید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مثل </w:t>
      </w:r>
      <w:proofErr w:type="spellStart"/>
      <w:r w:rsidRPr="00693AD7">
        <w:rPr>
          <w:rFonts w:cs="2  Badr" w:hint="cs"/>
          <w:sz w:val="36"/>
          <w:szCs w:val="36"/>
          <w:rtl/>
        </w:rPr>
        <w:t>المقام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لکننا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قلنا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مرارا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الدلیل </w:t>
      </w:r>
      <w:proofErr w:type="spellStart"/>
      <w:r w:rsidRPr="00693AD7">
        <w:rPr>
          <w:rFonts w:cs="2  Badr" w:hint="cs"/>
          <w:sz w:val="36"/>
          <w:szCs w:val="36"/>
          <w:rtl/>
        </w:rPr>
        <w:t>الوحید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اطلاق </w:t>
      </w:r>
      <w:proofErr w:type="spellStart"/>
      <w:r w:rsidRPr="00693AD7">
        <w:rPr>
          <w:rFonts w:cs="2  Badr" w:hint="cs"/>
          <w:sz w:val="36"/>
          <w:szCs w:val="36"/>
          <w:rtl/>
        </w:rPr>
        <w:t>البرائة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انما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693AD7">
        <w:rPr>
          <w:rFonts w:cs="2  Badr" w:hint="cs"/>
          <w:sz w:val="36"/>
          <w:szCs w:val="36"/>
          <w:rtl/>
        </w:rPr>
        <w:t>السیرة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العقلائیة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العقلاء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یأخذون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بإطلاق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الدلیل </w:t>
      </w:r>
      <w:proofErr w:type="spellStart"/>
      <w:r w:rsidRPr="00693AD7">
        <w:rPr>
          <w:rFonts w:cs="2  Badr" w:hint="cs"/>
          <w:sz w:val="36"/>
          <w:szCs w:val="36"/>
          <w:rtl/>
        </w:rPr>
        <w:t>حینما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یرون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93AD7">
        <w:rPr>
          <w:rFonts w:cs="2  Badr" w:hint="cs"/>
          <w:sz w:val="36"/>
          <w:szCs w:val="36"/>
          <w:rtl/>
        </w:rPr>
        <w:t>الفقهاء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کلهم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693AD7">
        <w:rPr>
          <w:rFonts w:cs="2  Badr" w:hint="cs"/>
          <w:sz w:val="36"/>
          <w:szCs w:val="36"/>
          <w:rtl/>
        </w:rPr>
        <w:t>یأخذوا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693AD7">
        <w:rPr>
          <w:rFonts w:cs="2  Badr" w:hint="cs"/>
          <w:sz w:val="36"/>
          <w:szCs w:val="36"/>
          <w:rtl/>
        </w:rPr>
        <w:t>فإن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العقلاء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هل </w:t>
      </w:r>
      <w:proofErr w:type="spellStart"/>
      <w:r w:rsidRPr="00693AD7">
        <w:rPr>
          <w:rFonts w:cs="2  Badr" w:hint="cs"/>
          <w:sz w:val="36"/>
          <w:szCs w:val="36"/>
          <w:rtl/>
        </w:rPr>
        <w:t>یقولون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اطلاق دلیل </w:t>
      </w:r>
      <w:proofErr w:type="spellStart"/>
      <w:r w:rsidRPr="00693AD7">
        <w:rPr>
          <w:rFonts w:cs="2  Badr" w:hint="cs"/>
          <w:sz w:val="36"/>
          <w:szCs w:val="36"/>
          <w:rtl/>
        </w:rPr>
        <w:t>البرائة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المقلد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الذی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693AD7">
        <w:rPr>
          <w:rFonts w:cs="2  Badr" w:hint="cs"/>
          <w:sz w:val="36"/>
          <w:szCs w:val="36"/>
          <w:rtl/>
        </w:rPr>
        <w:t>عامیا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الفقهاء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الذین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کانوا متخصصین فی </w:t>
      </w:r>
      <w:proofErr w:type="spellStart"/>
      <w:r w:rsidRPr="00693AD7">
        <w:rPr>
          <w:rFonts w:cs="2  Badr" w:hint="cs"/>
          <w:sz w:val="36"/>
          <w:szCs w:val="36"/>
          <w:rtl/>
        </w:rPr>
        <w:t>الفن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693AD7">
        <w:rPr>
          <w:rFonts w:cs="2  Badr" w:hint="cs"/>
          <w:sz w:val="36"/>
          <w:szCs w:val="36"/>
          <w:rtl/>
        </w:rPr>
        <w:t>یأخذوا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باطلاقه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؟! بل ان </w:t>
      </w:r>
      <w:proofErr w:type="spellStart"/>
      <w:r w:rsidRPr="00693AD7">
        <w:rPr>
          <w:rFonts w:cs="2  Badr" w:hint="cs"/>
          <w:sz w:val="36"/>
          <w:szCs w:val="36"/>
          <w:rtl/>
        </w:rPr>
        <w:t>الفقهاء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کلهم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قالوا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بالاحتیاط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الوجوبی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کانوا </w:t>
      </w:r>
      <w:proofErr w:type="spellStart"/>
      <w:r w:rsidRPr="00693AD7">
        <w:rPr>
          <w:rFonts w:cs="2  Badr" w:hint="cs"/>
          <w:sz w:val="36"/>
          <w:szCs w:val="36"/>
          <w:rtl/>
        </w:rPr>
        <w:t>یامرون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بالاحتیاط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مثلا اذا قال </w:t>
      </w:r>
      <w:proofErr w:type="spellStart"/>
      <w:r w:rsidRPr="00693AD7">
        <w:rPr>
          <w:rFonts w:cs="2  Badr" w:hint="cs"/>
          <w:sz w:val="36"/>
          <w:szCs w:val="36"/>
          <w:rtl/>
        </w:rPr>
        <w:t>الفقهاء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کلهم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بالاحتیاط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الوجوبی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بالنسبة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صلاة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الجمعة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عصر </w:t>
      </w:r>
      <w:proofErr w:type="spellStart"/>
      <w:r w:rsidRPr="00693AD7">
        <w:rPr>
          <w:rFonts w:cs="2  Badr" w:hint="cs"/>
          <w:sz w:val="36"/>
          <w:szCs w:val="36"/>
          <w:rtl/>
        </w:rPr>
        <w:t>الغیبة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693AD7">
        <w:rPr>
          <w:rFonts w:cs="2  Badr" w:hint="cs"/>
          <w:sz w:val="36"/>
          <w:szCs w:val="36"/>
          <w:rtl/>
        </w:rPr>
        <w:t>فحصه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فتاوی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المجتهدین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بانهم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قالوا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بالاحتیاط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الوجوبی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فهل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یجوز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التمسک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بإطلاق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رفع ما لا </w:t>
      </w:r>
      <w:proofErr w:type="spellStart"/>
      <w:r w:rsidRPr="00693AD7">
        <w:rPr>
          <w:rFonts w:cs="2  Badr" w:hint="cs"/>
          <w:sz w:val="36"/>
          <w:szCs w:val="36"/>
          <w:rtl/>
        </w:rPr>
        <w:t>یعلمون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عدم </w:t>
      </w:r>
      <w:proofErr w:type="spellStart"/>
      <w:r w:rsidRPr="00693AD7">
        <w:rPr>
          <w:rFonts w:cs="2  Badr" w:hint="cs"/>
          <w:sz w:val="36"/>
          <w:szCs w:val="36"/>
          <w:rtl/>
        </w:rPr>
        <w:t>الاحتیاط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صلاة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الجمعة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الفقهاء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الذین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کانوا من اعاظم </w:t>
      </w:r>
      <w:proofErr w:type="spellStart"/>
      <w:r w:rsidRPr="00693AD7">
        <w:rPr>
          <w:rFonts w:cs="2  Badr" w:hint="cs"/>
          <w:sz w:val="36"/>
          <w:szCs w:val="36"/>
          <w:rtl/>
        </w:rPr>
        <w:t>الخریطین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الفقه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الاصول لم </w:t>
      </w:r>
      <w:proofErr w:type="spellStart"/>
      <w:r w:rsidRPr="00693AD7">
        <w:rPr>
          <w:rFonts w:cs="2  Badr" w:hint="cs"/>
          <w:sz w:val="36"/>
          <w:szCs w:val="36"/>
          <w:rtl/>
        </w:rPr>
        <w:t>یأخذوا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باطلاقه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؟! کلا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الاطلاق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انما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693AD7">
        <w:rPr>
          <w:rFonts w:cs="2  Badr" w:hint="cs"/>
          <w:sz w:val="36"/>
          <w:szCs w:val="36"/>
          <w:rtl/>
        </w:rPr>
        <w:t>ثابتة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بسیرة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العقلاء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العقلاء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یأخذون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باطلاق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البرائة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المقام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یکون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الاطلاق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لا </w:t>
      </w:r>
      <w:proofErr w:type="spellStart"/>
      <w:r w:rsidRPr="00693AD7">
        <w:rPr>
          <w:rFonts w:cs="2  Badr" w:hint="cs"/>
          <w:sz w:val="36"/>
          <w:szCs w:val="36"/>
          <w:rtl/>
        </w:rPr>
        <w:t>یجوز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للمقلد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التمسک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به. </w:t>
      </w:r>
    </w:p>
    <w:p w14:paraId="3B90F19B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و بعد بیان </w:t>
      </w:r>
      <w:proofErr w:type="spellStart"/>
      <w:r w:rsidRPr="00693AD7">
        <w:rPr>
          <w:rFonts w:cs="2  Badr" w:hint="cs"/>
          <w:sz w:val="36"/>
          <w:szCs w:val="36"/>
          <w:rtl/>
        </w:rPr>
        <w:t>النقاش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کلام </w:t>
      </w:r>
      <w:proofErr w:type="spellStart"/>
      <w:r w:rsidRPr="00693AD7">
        <w:rPr>
          <w:rFonts w:cs="2  Badr" w:hint="cs"/>
          <w:sz w:val="36"/>
          <w:szCs w:val="36"/>
          <w:rtl/>
        </w:rPr>
        <w:t>شیخنا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الاستاذ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السید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الخوئی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(قدس </w:t>
      </w:r>
      <w:proofErr w:type="spellStart"/>
      <w:r w:rsidRPr="00693AD7">
        <w:rPr>
          <w:rFonts w:cs="2  Badr" w:hint="cs"/>
          <w:sz w:val="36"/>
          <w:szCs w:val="36"/>
          <w:rtl/>
        </w:rPr>
        <w:t>سرهما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) </w:t>
      </w:r>
      <w:proofErr w:type="spellStart"/>
      <w:r w:rsidRPr="00693AD7">
        <w:rPr>
          <w:rFonts w:cs="2  Badr" w:hint="cs"/>
          <w:sz w:val="36"/>
          <w:szCs w:val="36"/>
          <w:rtl/>
        </w:rPr>
        <w:t>تصل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النوبة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البحث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ان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الواحد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؟ و قبل </w:t>
      </w:r>
      <w:proofErr w:type="spellStart"/>
      <w:r w:rsidRPr="00693AD7">
        <w:rPr>
          <w:rFonts w:cs="2  Badr" w:hint="cs"/>
          <w:sz w:val="36"/>
          <w:szCs w:val="36"/>
          <w:rtl/>
        </w:rPr>
        <w:t>التعرض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هذه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النکتة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نبغ</w:t>
      </w:r>
      <w:r w:rsidRPr="00693AD7">
        <w:rPr>
          <w:rFonts w:cs="2  Badr" w:hint="cs"/>
          <w:sz w:val="36"/>
          <w:szCs w:val="36"/>
          <w:rtl/>
        </w:rPr>
        <w:t>ی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هنا</w:t>
      </w:r>
      <w:proofErr w:type="spellEnd"/>
      <w:r w:rsidRPr="00693AD7">
        <w:rPr>
          <w:rFonts w:cs="2  Badr"/>
          <w:sz w:val="36"/>
          <w:szCs w:val="36"/>
          <w:rtl/>
        </w:rPr>
        <w:t xml:space="preserve"> ب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ان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الشاخص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للمسئلة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الاصول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و ب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ان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الفارق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ب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نها</w:t>
      </w:r>
      <w:proofErr w:type="spellEnd"/>
      <w:r w:rsidRPr="00693AD7">
        <w:rPr>
          <w:rFonts w:cs="2  Badr"/>
          <w:sz w:val="36"/>
          <w:szCs w:val="36"/>
          <w:rtl/>
        </w:rPr>
        <w:t xml:space="preserve"> و ب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ن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المسئلة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الفقه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فنقول</w:t>
      </w:r>
      <w:proofErr w:type="spellEnd"/>
      <w:r w:rsidRPr="00693AD7">
        <w:rPr>
          <w:rFonts w:cs="2  Badr"/>
          <w:sz w:val="36"/>
          <w:szCs w:val="36"/>
          <w:rtl/>
        </w:rPr>
        <w:t>: ان 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التطب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ق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ستنج</w:t>
      </w:r>
      <w:proofErr w:type="spellEnd"/>
      <w:r w:rsidRPr="00693AD7">
        <w:rPr>
          <w:rFonts w:cs="2  Badr"/>
          <w:sz w:val="36"/>
          <w:szCs w:val="36"/>
          <w:rtl/>
        </w:rPr>
        <w:t xml:space="preserve"> منه </w:t>
      </w:r>
      <w:proofErr w:type="spellStart"/>
      <w:r w:rsidRPr="00693AD7">
        <w:rPr>
          <w:rFonts w:cs="2  Badr"/>
          <w:sz w:val="36"/>
          <w:szCs w:val="36"/>
          <w:rtl/>
        </w:rPr>
        <w:t>الحکم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الشرع</w:t>
      </w:r>
      <w:r w:rsidRPr="00693AD7">
        <w:rPr>
          <w:rFonts w:cs="2  Badr" w:hint="cs"/>
          <w:sz w:val="36"/>
          <w:szCs w:val="36"/>
          <w:rtl/>
        </w:rPr>
        <w:t>ی</w:t>
      </w:r>
      <w:proofErr w:type="spellEnd"/>
      <w:r w:rsidRPr="00693AD7">
        <w:rPr>
          <w:rFonts w:cs="2  Badr"/>
          <w:sz w:val="36"/>
          <w:szCs w:val="36"/>
          <w:rtl/>
        </w:rPr>
        <w:t xml:space="preserve"> و من </w:t>
      </w:r>
      <w:proofErr w:type="spellStart"/>
      <w:r w:rsidRPr="00693AD7">
        <w:rPr>
          <w:rFonts w:cs="2  Badr"/>
          <w:sz w:val="36"/>
          <w:szCs w:val="36"/>
          <w:rtl/>
        </w:rPr>
        <w:t>هنا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تعد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نت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جة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صغر</w:t>
      </w:r>
      <w:r w:rsidRPr="00693AD7">
        <w:rPr>
          <w:rFonts w:cs="2  Badr" w:hint="cs"/>
          <w:sz w:val="36"/>
          <w:szCs w:val="36"/>
          <w:rtl/>
        </w:rPr>
        <w:t>یً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لکبر</w:t>
      </w:r>
      <w:r w:rsidRPr="00693AD7">
        <w:rPr>
          <w:rFonts w:cs="2  Badr" w:hint="cs"/>
          <w:sz w:val="36"/>
          <w:szCs w:val="36"/>
          <w:rtl/>
        </w:rPr>
        <w:t>ی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proofErr w:type="spellEnd"/>
      <w:r w:rsidRPr="00693AD7">
        <w:rPr>
          <w:rFonts w:cs="2  Badr"/>
          <w:sz w:val="36"/>
          <w:szCs w:val="36"/>
          <w:rtl/>
        </w:rPr>
        <w:t xml:space="preserve"> مثلا اذا 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ل</w:t>
      </w:r>
      <w:r w:rsidRPr="00693AD7">
        <w:rPr>
          <w:rFonts w:cs="2  Badr"/>
          <w:sz w:val="36"/>
          <w:szCs w:val="36"/>
          <w:rtl/>
        </w:rPr>
        <w:t>:</w:t>
      </w:r>
    </w:p>
    <w:p w14:paraId="429188F2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ص: </w:t>
      </w:r>
      <w:proofErr w:type="spellStart"/>
      <w:r w:rsidRPr="00693AD7">
        <w:rPr>
          <w:rFonts w:cs="2  Badr" w:hint="eastAsia"/>
          <w:sz w:val="36"/>
          <w:szCs w:val="36"/>
          <w:rtl/>
        </w:rPr>
        <w:t>انَّ</w:t>
      </w:r>
      <w:proofErr w:type="spellEnd"/>
      <w:r w:rsidRPr="00693AD7">
        <w:rPr>
          <w:rFonts w:cs="2  Badr"/>
          <w:sz w:val="36"/>
          <w:szCs w:val="36"/>
          <w:rtl/>
        </w:rPr>
        <w:t xml:space="preserve"> وجوب </w:t>
      </w:r>
      <w:proofErr w:type="spellStart"/>
      <w:r w:rsidRPr="00693AD7">
        <w:rPr>
          <w:rFonts w:cs="2  Badr"/>
          <w:sz w:val="36"/>
          <w:szCs w:val="36"/>
          <w:rtl/>
        </w:rPr>
        <w:t>الوضوء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ضرر</w:t>
      </w:r>
      <w:r w:rsidRPr="00693AD7">
        <w:rPr>
          <w:rFonts w:cs="2  Badr" w:hint="cs"/>
          <w:sz w:val="36"/>
          <w:szCs w:val="36"/>
          <w:rtl/>
        </w:rPr>
        <w:t>یٌّ</w:t>
      </w:r>
      <w:proofErr w:type="spellEnd"/>
    </w:p>
    <w:p w14:paraId="643F8A3F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ک: </w:t>
      </w:r>
      <w:r w:rsidRPr="00693AD7">
        <w:rPr>
          <w:rFonts w:cs="2  Badr" w:hint="eastAsia"/>
          <w:sz w:val="36"/>
          <w:szCs w:val="36"/>
          <w:rtl/>
        </w:rPr>
        <w:t>و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الحکم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الضرر</w:t>
      </w:r>
      <w:r w:rsidRPr="00693AD7">
        <w:rPr>
          <w:rFonts w:cs="2  Badr" w:hint="cs"/>
          <w:sz w:val="36"/>
          <w:szCs w:val="36"/>
          <w:rtl/>
        </w:rPr>
        <w:t>ی</w:t>
      </w:r>
      <w:proofErr w:type="spellEnd"/>
      <w:r w:rsidRPr="00693AD7">
        <w:rPr>
          <w:rFonts w:cs="2  Badr"/>
          <w:sz w:val="36"/>
          <w:szCs w:val="36"/>
          <w:rtl/>
        </w:rPr>
        <w:t xml:space="preserve"> غ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ر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مجعول</w:t>
      </w:r>
      <w:proofErr w:type="spellEnd"/>
      <w:r w:rsidRPr="00693AD7">
        <w:rPr>
          <w:rFonts w:cs="2  Badr"/>
          <w:sz w:val="36"/>
          <w:szCs w:val="36"/>
          <w:rtl/>
        </w:rPr>
        <w:t xml:space="preserve"> ف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الشر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عة</w:t>
      </w:r>
      <w:proofErr w:type="spellEnd"/>
    </w:p>
    <w:p w14:paraId="74A78706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ن: </w:t>
      </w:r>
      <w:proofErr w:type="spellStart"/>
      <w:r w:rsidRPr="00693AD7">
        <w:rPr>
          <w:rFonts w:cs="2  Badr" w:hint="eastAsia"/>
          <w:sz w:val="36"/>
          <w:szCs w:val="36"/>
          <w:rtl/>
        </w:rPr>
        <w:t>فالوجوب</w:t>
      </w:r>
      <w:proofErr w:type="spellEnd"/>
      <w:r w:rsidRPr="00693AD7">
        <w:rPr>
          <w:rFonts w:cs="2  Badr"/>
          <w:sz w:val="36"/>
          <w:szCs w:val="36"/>
          <w:rtl/>
        </w:rPr>
        <w:t xml:space="preserve"> غ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ر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مجعول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للوضوء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الضرر</w:t>
      </w:r>
      <w:r w:rsidRPr="00693AD7">
        <w:rPr>
          <w:rFonts w:cs="2  Badr" w:hint="cs"/>
          <w:sz w:val="36"/>
          <w:szCs w:val="36"/>
          <w:rtl/>
        </w:rPr>
        <w:t>ی</w:t>
      </w:r>
      <w:proofErr w:type="spellEnd"/>
    </w:p>
    <w:p w14:paraId="59F3DFD9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693AD7">
        <w:rPr>
          <w:rFonts w:cs="2  Badr" w:hint="eastAsia"/>
          <w:sz w:val="36"/>
          <w:szCs w:val="36"/>
          <w:rtl/>
        </w:rPr>
        <w:t>تعد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نت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جة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هذا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proofErr w:type="spellEnd"/>
      <w:r w:rsidRPr="00693AD7">
        <w:rPr>
          <w:rFonts w:cs="2  Badr"/>
          <w:sz w:val="36"/>
          <w:szCs w:val="36"/>
          <w:rtl/>
        </w:rPr>
        <w:t xml:space="preserve"> و ه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عدم جعل </w:t>
      </w:r>
      <w:proofErr w:type="spellStart"/>
      <w:r w:rsidRPr="00693AD7">
        <w:rPr>
          <w:rFonts w:cs="2  Badr"/>
          <w:sz w:val="36"/>
          <w:szCs w:val="36"/>
          <w:rtl/>
        </w:rPr>
        <w:t>الوجوب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للوضوء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الضرر</w:t>
      </w:r>
      <w:r w:rsidRPr="00693AD7">
        <w:rPr>
          <w:rFonts w:cs="2  Badr" w:hint="cs"/>
          <w:sz w:val="36"/>
          <w:szCs w:val="36"/>
          <w:rtl/>
        </w:rPr>
        <w:t>ی</w:t>
      </w:r>
      <w:proofErr w:type="spellEnd"/>
      <w:r w:rsidRPr="00693AD7">
        <w:rPr>
          <w:rFonts w:cs="2  Badr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/>
          <w:sz w:val="36"/>
          <w:szCs w:val="36"/>
          <w:rtl/>
        </w:rPr>
        <w:t>صغر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ات</w:t>
      </w:r>
      <w:proofErr w:type="spellEnd"/>
      <w:r w:rsidRPr="00693AD7">
        <w:rPr>
          <w:rFonts w:cs="2  Badr"/>
          <w:sz w:val="36"/>
          <w:szCs w:val="36"/>
          <w:rtl/>
        </w:rPr>
        <w:t xml:space="preserve"> کبر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التطب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ق</w:t>
      </w:r>
      <w:proofErr w:type="spellEnd"/>
      <w:r w:rsidRPr="00693AD7">
        <w:rPr>
          <w:rFonts w:cs="2  Badr"/>
          <w:sz w:val="36"/>
          <w:szCs w:val="36"/>
          <w:rtl/>
        </w:rPr>
        <w:t xml:space="preserve"> و اما </w:t>
      </w:r>
      <w:proofErr w:type="spellStart"/>
      <w:r w:rsidRPr="00693AD7">
        <w:rPr>
          <w:rFonts w:cs="2  Badr"/>
          <w:sz w:val="36"/>
          <w:szCs w:val="36"/>
          <w:rtl/>
        </w:rPr>
        <w:t>نت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جة</w:t>
      </w:r>
      <w:proofErr w:type="spellEnd"/>
      <w:r w:rsidRPr="00693AD7">
        <w:rPr>
          <w:rFonts w:cs="2  Badr"/>
          <w:sz w:val="36"/>
          <w:szCs w:val="36"/>
          <w:rtl/>
        </w:rPr>
        <w:t xml:space="preserve"> 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الاستنباط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فلا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تعد</w:t>
      </w:r>
      <w:proofErr w:type="spellEnd"/>
      <w:r w:rsidRPr="00693AD7">
        <w:rPr>
          <w:rFonts w:cs="2  Badr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/>
          <w:sz w:val="36"/>
          <w:szCs w:val="36"/>
          <w:rtl/>
        </w:rPr>
        <w:t>صغر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ات</w:t>
      </w:r>
      <w:proofErr w:type="spellEnd"/>
      <w:r w:rsidRPr="00693AD7">
        <w:rPr>
          <w:rFonts w:cs="2  Badr"/>
          <w:sz w:val="36"/>
          <w:szCs w:val="36"/>
          <w:rtl/>
        </w:rPr>
        <w:t xml:space="preserve"> کبر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proofErr w:type="spellEnd"/>
      <w:r w:rsidRPr="00693AD7">
        <w:rPr>
          <w:rFonts w:cs="2  Badr"/>
          <w:sz w:val="36"/>
          <w:szCs w:val="36"/>
          <w:rtl/>
        </w:rPr>
        <w:t xml:space="preserve"> بل ه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غ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ر</w:t>
      </w:r>
      <w:r w:rsidRPr="00693AD7">
        <w:rPr>
          <w:rFonts w:cs="2  Badr"/>
          <w:sz w:val="36"/>
          <w:szCs w:val="36"/>
          <w:rtl/>
        </w:rPr>
        <w:t xml:space="preserve"> مفاد </w:t>
      </w:r>
      <w:proofErr w:type="spellStart"/>
      <w:r w:rsidRPr="00693AD7">
        <w:rPr>
          <w:rFonts w:cs="2  Badr"/>
          <w:sz w:val="36"/>
          <w:szCs w:val="36"/>
          <w:rtl/>
        </w:rPr>
        <w:t>الکبر</w:t>
      </w:r>
      <w:r w:rsidRPr="00693AD7">
        <w:rPr>
          <w:rFonts w:cs="2  Badr" w:hint="cs"/>
          <w:sz w:val="36"/>
          <w:szCs w:val="36"/>
          <w:rtl/>
        </w:rPr>
        <w:t>ی</w:t>
      </w:r>
      <w:proofErr w:type="spellEnd"/>
      <w:r w:rsidRPr="00693AD7">
        <w:rPr>
          <w:rFonts w:cs="2  Badr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/>
          <w:sz w:val="36"/>
          <w:szCs w:val="36"/>
          <w:rtl/>
        </w:rPr>
        <w:t>الکبر</w:t>
      </w:r>
      <w:r w:rsidRPr="00693AD7">
        <w:rPr>
          <w:rFonts w:cs="2  Badr" w:hint="cs"/>
          <w:sz w:val="36"/>
          <w:szCs w:val="36"/>
          <w:rtl/>
        </w:rPr>
        <w:t>ی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انما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تعد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قنطرةً</w:t>
      </w:r>
      <w:proofErr w:type="spellEnd"/>
      <w:r w:rsidRPr="00693AD7">
        <w:rPr>
          <w:rFonts w:cs="2  Badr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/>
          <w:sz w:val="36"/>
          <w:szCs w:val="36"/>
          <w:rtl/>
        </w:rPr>
        <w:t>طر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قا</w:t>
      </w:r>
      <w:proofErr w:type="spellEnd"/>
      <w:r w:rsidRPr="00693AD7">
        <w:rPr>
          <w:rFonts w:cs="2  Badr"/>
          <w:sz w:val="36"/>
          <w:szCs w:val="36"/>
          <w:rtl/>
        </w:rPr>
        <w:t xml:space="preserve"> ال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تلک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النت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جة</w:t>
      </w:r>
      <w:proofErr w:type="spellEnd"/>
      <w:r w:rsidRPr="00693AD7">
        <w:rPr>
          <w:rFonts w:cs="2  Badr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/>
          <w:sz w:val="36"/>
          <w:szCs w:val="36"/>
          <w:rtl/>
        </w:rPr>
        <w:t>بب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ان</w:t>
      </w:r>
      <w:proofErr w:type="spellEnd"/>
      <w:r w:rsidRPr="00693AD7">
        <w:rPr>
          <w:rFonts w:cs="2  Badr"/>
          <w:sz w:val="36"/>
          <w:szCs w:val="36"/>
          <w:rtl/>
        </w:rPr>
        <w:t xml:space="preserve"> آخر: </w:t>
      </w:r>
      <w:proofErr w:type="spellStart"/>
      <w:r w:rsidRPr="00693AD7">
        <w:rPr>
          <w:rFonts w:cs="2  Badr"/>
          <w:sz w:val="36"/>
          <w:szCs w:val="36"/>
          <w:rtl/>
        </w:rPr>
        <w:t>المستنبَط</w:t>
      </w:r>
      <w:proofErr w:type="spellEnd"/>
      <w:r w:rsidRPr="00693AD7">
        <w:rPr>
          <w:rFonts w:cs="2  Badr"/>
          <w:sz w:val="36"/>
          <w:szCs w:val="36"/>
          <w:rtl/>
        </w:rPr>
        <w:t xml:space="preserve"> (</w:t>
      </w:r>
      <w:proofErr w:type="spellStart"/>
      <w:r w:rsidRPr="00693AD7">
        <w:rPr>
          <w:rFonts w:cs="2  Badr"/>
          <w:sz w:val="36"/>
          <w:szCs w:val="36"/>
          <w:rtl/>
        </w:rPr>
        <w:t>النت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جه</w:t>
      </w:r>
      <w:proofErr w:type="spellEnd"/>
      <w:r w:rsidRPr="00693AD7">
        <w:rPr>
          <w:rFonts w:cs="2  Badr"/>
          <w:sz w:val="36"/>
          <w:szCs w:val="36"/>
          <w:rtl/>
        </w:rPr>
        <w:t xml:space="preserve">) و </w:t>
      </w:r>
      <w:proofErr w:type="spellStart"/>
      <w:r w:rsidRPr="00693AD7">
        <w:rPr>
          <w:rFonts w:cs="2  Badr"/>
          <w:sz w:val="36"/>
          <w:szCs w:val="36"/>
          <w:rtl/>
        </w:rPr>
        <w:t>المستنبَط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r w:rsidRPr="00693AD7">
        <w:rPr>
          <w:rFonts w:cs="2  Badr" w:hint="eastAsia"/>
          <w:sz w:val="36"/>
          <w:szCs w:val="36"/>
          <w:rtl/>
        </w:rPr>
        <w:t>منه</w:t>
      </w:r>
      <w:r w:rsidRPr="00693AD7">
        <w:rPr>
          <w:rFonts w:cs="2  Badr"/>
          <w:sz w:val="36"/>
          <w:szCs w:val="36"/>
          <w:rtl/>
        </w:rPr>
        <w:t xml:space="preserve"> (کبر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الاستنباط</w:t>
      </w:r>
      <w:proofErr w:type="spellEnd"/>
      <w:r w:rsidRPr="00693AD7">
        <w:rPr>
          <w:rFonts w:cs="2  Badr"/>
          <w:sz w:val="36"/>
          <w:szCs w:val="36"/>
          <w:rtl/>
        </w:rPr>
        <w:t xml:space="preserve">) </w:t>
      </w:r>
      <w:proofErr w:type="spellStart"/>
      <w:r w:rsidRPr="00693AD7">
        <w:rPr>
          <w:rFonts w:cs="2  Badr"/>
          <w:sz w:val="36"/>
          <w:szCs w:val="36"/>
          <w:rtl/>
        </w:rPr>
        <w:t>متغا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ران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معا</w:t>
      </w:r>
      <w:proofErr w:type="spellEnd"/>
      <w:r w:rsidRPr="00693AD7">
        <w:rPr>
          <w:rFonts w:cs="2  Badr"/>
          <w:sz w:val="36"/>
          <w:szCs w:val="36"/>
          <w:rtl/>
        </w:rPr>
        <w:t xml:space="preserve"> و لا </w:t>
      </w:r>
      <w:proofErr w:type="spellStart"/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کون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المستنبط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داخلا</w:t>
      </w:r>
      <w:proofErr w:type="spellEnd"/>
      <w:r w:rsidRPr="00693AD7">
        <w:rPr>
          <w:rFonts w:cs="2  Badr"/>
          <w:sz w:val="36"/>
          <w:szCs w:val="36"/>
          <w:rtl/>
        </w:rPr>
        <w:t xml:space="preserve"> ف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المستنبط</w:t>
      </w:r>
      <w:proofErr w:type="spellEnd"/>
      <w:r w:rsidRPr="00693AD7">
        <w:rPr>
          <w:rFonts w:cs="2  Badr"/>
          <w:sz w:val="36"/>
          <w:szCs w:val="36"/>
          <w:rtl/>
        </w:rPr>
        <w:t xml:space="preserve"> منه</w:t>
      </w:r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ببیان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آخر: ان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قیاس </w:t>
      </w:r>
      <w:proofErr w:type="spellStart"/>
      <w:r w:rsidRPr="00693AD7">
        <w:rPr>
          <w:rFonts w:cs="2  Badr" w:hint="cs"/>
          <w:sz w:val="36"/>
          <w:szCs w:val="36"/>
          <w:rtl/>
        </w:rPr>
        <w:t>التطبیق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تکون </w:t>
      </w:r>
      <w:proofErr w:type="spellStart"/>
      <w:r w:rsidRPr="00693AD7">
        <w:rPr>
          <w:rFonts w:cs="2  Badr" w:hint="cs"/>
          <w:sz w:val="36"/>
          <w:szCs w:val="36"/>
          <w:rtl/>
        </w:rPr>
        <w:t>بمنزلة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کیس </w:t>
      </w:r>
      <w:proofErr w:type="spellStart"/>
      <w:r w:rsidRPr="00693AD7">
        <w:rPr>
          <w:rFonts w:cs="2  Badr" w:hint="cs"/>
          <w:sz w:val="36"/>
          <w:szCs w:val="36"/>
          <w:rtl/>
        </w:rPr>
        <w:t>فیها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مصادیق </w:t>
      </w:r>
      <w:proofErr w:type="spellStart"/>
      <w:r w:rsidRPr="00693AD7">
        <w:rPr>
          <w:rFonts w:cs="2  Badr" w:hint="cs"/>
          <w:sz w:val="36"/>
          <w:szCs w:val="36"/>
          <w:rtl/>
        </w:rPr>
        <w:t>متعددة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693AD7">
        <w:rPr>
          <w:rFonts w:cs="2  Badr" w:hint="cs"/>
          <w:sz w:val="36"/>
          <w:szCs w:val="36"/>
          <w:rtl/>
        </w:rPr>
        <w:t>المصادیق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الموجودة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کیس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بطنه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693AD7">
        <w:rPr>
          <w:rFonts w:cs="2  Badr" w:hint="cs"/>
          <w:sz w:val="36"/>
          <w:szCs w:val="36"/>
          <w:rtl/>
        </w:rPr>
        <w:t>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693AD7">
        <w:rPr>
          <w:rFonts w:cs="2  Badr" w:hint="cs"/>
          <w:sz w:val="36"/>
          <w:szCs w:val="36"/>
          <w:rtl/>
        </w:rPr>
        <w:t>هنا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اذا کانت </w:t>
      </w:r>
      <w:proofErr w:type="spellStart"/>
      <w:r w:rsidRPr="00693AD7">
        <w:rPr>
          <w:rFonts w:cs="2  Badr" w:hint="cs"/>
          <w:sz w:val="36"/>
          <w:szCs w:val="36"/>
          <w:rtl/>
        </w:rPr>
        <w:t>القضیة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بشکل کانت </w:t>
      </w:r>
      <w:proofErr w:type="spellStart"/>
      <w:r w:rsidRPr="00693AD7">
        <w:rPr>
          <w:rFonts w:cs="2  Badr" w:hint="cs"/>
          <w:sz w:val="36"/>
          <w:szCs w:val="36"/>
          <w:rtl/>
        </w:rPr>
        <w:t>النتیجة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صغریات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کبری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حینئذ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یسمی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التطبیق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لذا قد </w:t>
      </w:r>
      <w:proofErr w:type="spellStart"/>
      <w:r w:rsidRPr="00693AD7">
        <w:rPr>
          <w:rFonts w:cs="2  Badr" w:hint="cs"/>
          <w:sz w:val="36"/>
          <w:szCs w:val="36"/>
          <w:rtl/>
        </w:rPr>
        <w:t>اشکل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کلام </w:t>
      </w:r>
      <w:proofErr w:type="spellStart"/>
      <w:r w:rsidRPr="00693AD7">
        <w:rPr>
          <w:rFonts w:cs="2  Badr" w:hint="cs"/>
          <w:sz w:val="36"/>
          <w:szCs w:val="36"/>
          <w:rtl/>
        </w:rPr>
        <w:t>الآخوند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693AD7">
        <w:rPr>
          <w:rFonts w:cs="2  Badr" w:hint="cs"/>
          <w:sz w:val="36"/>
          <w:szCs w:val="36"/>
          <w:rtl/>
        </w:rPr>
        <w:t>بأن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وجوب </w:t>
      </w:r>
      <w:proofErr w:type="spellStart"/>
      <w:r w:rsidRPr="00693AD7">
        <w:rPr>
          <w:rFonts w:cs="2  Badr" w:hint="cs"/>
          <w:sz w:val="36"/>
          <w:szCs w:val="36"/>
          <w:rtl/>
        </w:rPr>
        <w:t>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المسائل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تکون فی بطن کبری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مثلا اذا </w:t>
      </w:r>
      <w:proofErr w:type="spellStart"/>
      <w:r w:rsidRPr="00693AD7">
        <w:rPr>
          <w:rFonts w:cs="2  Badr" w:hint="cs"/>
          <w:sz w:val="36"/>
          <w:szCs w:val="36"/>
          <w:rtl/>
        </w:rPr>
        <w:t>قلنا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: </w:t>
      </w:r>
    </w:p>
    <w:p w14:paraId="7BDF6C9B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693AD7">
        <w:rPr>
          <w:rFonts w:cs="2  Badr" w:hint="cs"/>
          <w:sz w:val="36"/>
          <w:szCs w:val="36"/>
          <w:rtl/>
        </w:rPr>
        <w:t>الوضوء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کل </w:t>
      </w:r>
      <w:proofErr w:type="spellStart"/>
      <w:r w:rsidRPr="00693AD7">
        <w:rPr>
          <w:rFonts w:cs="2  Badr" w:hint="cs"/>
          <w:sz w:val="36"/>
          <w:szCs w:val="36"/>
          <w:rtl/>
        </w:rPr>
        <w:t>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واجب </w:t>
      </w:r>
      <w:proofErr w:type="spellStart"/>
      <w:r w:rsidRPr="00693AD7">
        <w:rPr>
          <w:rFonts w:cs="2  Badr" w:hint="cs"/>
          <w:sz w:val="36"/>
          <w:szCs w:val="36"/>
          <w:rtl/>
        </w:rPr>
        <w:t>فالوضوء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واجب </w:t>
      </w:r>
      <w:proofErr w:type="spellStart"/>
      <w:r w:rsidRPr="00693AD7">
        <w:rPr>
          <w:rFonts w:cs="2  Badr" w:hint="cs"/>
          <w:sz w:val="36"/>
          <w:szCs w:val="36"/>
          <w:rtl/>
        </w:rPr>
        <w:t>فوجوب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انما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یکون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شرعیة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لیست </w:t>
      </w:r>
      <w:proofErr w:type="spellStart"/>
      <w:r w:rsidRPr="00693AD7">
        <w:rPr>
          <w:rFonts w:cs="2  Badr" w:hint="cs"/>
          <w:sz w:val="36"/>
          <w:szCs w:val="36"/>
          <w:rtl/>
        </w:rPr>
        <w:t>باصولیة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693AD7">
        <w:rPr>
          <w:rFonts w:cs="2  Badr" w:hint="cs"/>
          <w:sz w:val="36"/>
          <w:szCs w:val="36"/>
          <w:rtl/>
        </w:rPr>
        <w:t>المعلوم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هی وجوب </w:t>
      </w:r>
      <w:proofErr w:type="spellStart"/>
      <w:r w:rsidRPr="00693AD7">
        <w:rPr>
          <w:rFonts w:cs="2  Badr" w:hint="cs"/>
          <w:sz w:val="36"/>
          <w:szCs w:val="36"/>
          <w:rtl/>
        </w:rPr>
        <w:t>الوضوء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کان فی بطن کبری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تقول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بوجوب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الوضوء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تعد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فیحکم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بوجوبه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بمقتضی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فالحکم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یستنبط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693AD7">
        <w:rPr>
          <w:rFonts w:cs="2  Badr" w:hint="cs"/>
          <w:sz w:val="36"/>
          <w:szCs w:val="36"/>
          <w:rtl/>
        </w:rPr>
        <w:t>الحکم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کان فی بطن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لذا لا مجال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693AD7">
        <w:rPr>
          <w:rFonts w:cs="2  Badr" w:hint="cs"/>
          <w:sz w:val="36"/>
          <w:szCs w:val="36"/>
          <w:rtl/>
        </w:rPr>
        <w:t>الآخوند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693AD7">
        <w:rPr>
          <w:rFonts w:cs="2  Badr" w:hint="cs"/>
          <w:sz w:val="36"/>
          <w:szCs w:val="36"/>
          <w:rtl/>
        </w:rPr>
        <w:t>اجاب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الاشکال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قال: بان </w:t>
      </w:r>
      <w:proofErr w:type="spellStart"/>
      <w:r w:rsidRPr="00693AD7">
        <w:rPr>
          <w:rFonts w:cs="2  Badr" w:hint="cs"/>
          <w:sz w:val="36"/>
          <w:szCs w:val="36"/>
          <w:rtl/>
        </w:rPr>
        <w:t>البحث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لیس عن وجوب </w:t>
      </w:r>
      <w:proofErr w:type="spellStart"/>
      <w:r w:rsidRPr="00693AD7">
        <w:rPr>
          <w:rFonts w:cs="2  Badr" w:hint="cs"/>
          <w:sz w:val="36"/>
          <w:szCs w:val="36"/>
          <w:rtl/>
        </w:rPr>
        <w:t>المقدمة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693AD7">
        <w:rPr>
          <w:rFonts w:cs="2  Badr" w:hint="cs"/>
          <w:sz w:val="36"/>
          <w:szCs w:val="36"/>
          <w:rtl/>
        </w:rPr>
        <w:t>البحث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هذه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انما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فی </w:t>
      </w:r>
      <w:proofErr w:type="spellStart"/>
      <w:r w:rsidRPr="00693AD7">
        <w:rPr>
          <w:rFonts w:cs="2  Badr" w:hint="cs"/>
          <w:sz w:val="36"/>
          <w:szCs w:val="36"/>
          <w:rtl/>
        </w:rPr>
        <w:t>الملازمة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بین وجوب </w:t>
      </w:r>
      <w:proofErr w:type="spellStart"/>
      <w:r w:rsidRPr="00693AD7">
        <w:rPr>
          <w:rFonts w:cs="2  Badr" w:hint="cs"/>
          <w:sz w:val="36"/>
          <w:szCs w:val="36"/>
          <w:rtl/>
        </w:rPr>
        <w:t>المقدمة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وجوب ذی </w:t>
      </w:r>
      <w:proofErr w:type="spellStart"/>
      <w:r w:rsidRPr="00693AD7">
        <w:rPr>
          <w:rFonts w:cs="2  Badr" w:hint="cs"/>
          <w:sz w:val="36"/>
          <w:szCs w:val="36"/>
          <w:rtl/>
        </w:rPr>
        <w:t>المقدمة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693AD7">
        <w:rPr>
          <w:rFonts w:cs="2  Badr" w:hint="cs"/>
          <w:sz w:val="36"/>
          <w:szCs w:val="36"/>
          <w:rtl/>
        </w:rPr>
        <w:t>اننا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نشکل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الشکل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: </w:t>
      </w:r>
    </w:p>
    <w:p w14:paraId="45568246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ص: </w:t>
      </w:r>
      <w:proofErr w:type="spellStart"/>
      <w:r w:rsidRPr="00693AD7">
        <w:rPr>
          <w:rFonts w:cs="2  Badr" w:hint="cs"/>
          <w:sz w:val="36"/>
          <w:szCs w:val="36"/>
          <w:rtl/>
        </w:rPr>
        <w:t>الوضوء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الواجب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، ک: و کل وجوب </w:t>
      </w:r>
      <w:proofErr w:type="spellStart"/>
      <w:r w:rsidRPr="00693AD7">
        <w:rPr>
          <w:rFonts w:cs="2  Badr" w:hint="cs"/>
          <w:sz w:val="36"/>
          <w:szCs w:val="36"/>
          <w:rtl/>
        </w:rPr>
        <w:t>المقدمة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ملازم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وجوب </w:t>
      </w:r>
      <w:proofErr w:type="spellStart"/>
      <w:r w:rsidRPr="00693AD7">
        <w:rPr>
          <w:rFonts w:cs="2  Badr" w:hint="cs"/>
          <w:sz w:val="36"/>
          <w:szCs w:val="36"/>
          <w:rtl/>
        </w:rPr>
        <w:t>ذیها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، ن: </w:t>
      </w:r>
      <w:proofErr w:type="spellStart"/>
      <w:r w:rsidRPr="00693AD7">
        <w:rPr>
          <w:rFonts w:cs="2  Badr" w:hint="cs"/>
          <w:sz w:val="36"/>
          <w:szCs w:val="36"/>
          <w:rtl/>
        </w:rPr>
        <w:t>فالوضوء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واجب و انت تری بان </w:t>
      </w:r>
      <w:proofErr w:type="spellStart"/>
      <w:r w:rsidRPr="00693AD7">
        <w:rPr>
          <w:rFonts w:cs="2  Badr" w:hint="cs"/>
          <w:sz w:val="36"/>
          <w:szCs w:val="36"/>
          <w:rtl/>
        </w:rPr>
        <w:t>النتیجة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تکون من مصادیق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693AD7">
        <w:rPr>
          <w:rFonts w:cs="2  Badr" w:hint="cs"/>
          <w:sz w:val="36"/>
          <w:szCs w:val="36"/>
          <w:rtl/>
        </w:rPr>
        <w:t>الوجوب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انما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693AD7">
        <w:rPr>
          <w:rFonts w:cs="2  Badr" w:hint="cs"/>
          <w:sz w:val="36"/>
          <w:szCs w:val="36"/>
          <w:rtl/>
        </w:rPr>
        <w:t>الملازمة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بین وجوب </w:t>
      </w:r>
      <w:proofErr w:type="spellStart"/>
      <w:r w:rsidRPr="00693AD7">
        <w:rPr>
          <w:rFonts w:cs="2  Badr" w:hint="cs"/>
          <w:sz w:val="36"/>
          <w:szCs w:val="36"/>
          <w:rtl/>
        </w:rPr>
        <w:t>المقدمة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وجوب </w:t>
      </w:r>
      <w:proofErr w:type="spellStart"/>
      <w:r w:rsidRPr="00693AD7">
        <w:rPr>
          <w:rFonts w:cs="2  Badr" w:hint="cs"/>
          <w:sz w:val="36"/>
          <w:szCs w:val="36"/>
          <w:rtl/>
        </w:rPr>
        <w:t>ذیها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693AD7">
        <w:rPr>
          <w:rFonts w:cs="2  Badr" w:hint="cs"/>
          <w:sz w:val="36"/>
          <w:szCs w:val="36"/>
          <w:rtl/>
        </w:rPr>
        <w:t>المعلوم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الوجوب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یکون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مصادیق </w:t>
      </w:r>
      <w:proofErr w:type="spellStart"/>
      <w:r w:rsidRPr="00693AD7">
        <w:rPr>
          <w:rFonts w:cs="2  Badr" w:hint="cs"/>
          <w:sz w:val="36"/>
          <w:szCs w:val="36"/>
          <w:rtl/>
        </w:rPr>
        <w:t>الملازمة</w:t>
      </w:r>
      <w:proofErr w:type="spellEnd"/>
      <w:r w:rsidRPr="00693AD7">
        <w:rPr>
          <w:rFonts w:cs="2  Badr" w:hint="cs"/>
          <w:sz w:val="36"/>
          <w:szCs w:val="36"/>
          <w:rtl/>
        </w:rPr>
        <w:t>.</w:t>
      </w:r>
    </w:p>
    <w:p w14:paraId="22D09CF6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693AD7">
        <w:rPr>
          <w:rFonts w:cs="2  Badr" w:hint="cs"/>
          <w:sz w:val="36"/>
          <w:szCs w:val="36"/>
          <w:rtl/>
        </w:rPr>
        <w:t>نعم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الوجوب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یستنبط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الملازمة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بین وجوب </w:t>
      </w:r>
      <w:proofErr w:type="spellStart"/>
      <w:r w:rsidRPr="00693AD7">
        <w:rPr>
          <w:rFonts w:cs="2  Badr" w:hint="cs"/>
          <w:sz w:val="36"/>
          <w:szCs w:val="36"/>
          <w:rtl/>
        </w:rPr>
        <w:t>المقدمة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وجوب </w:t>
      </w:r>
      <w:proofErr w:type="spellStart"/>
      <w:r w:rsidRPr="00693AD7">
        <w:rPr>
          <w:rFonts w:cs="2  Badr" w:hint="cs"/>
          <w:sz w:val="36"/>
          <w:szCs w:val="36"/>
          <w:rtl/>
        </w:rPr>
        <w:t>ذیها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الا ان </w:t>
      </w:r>
      <w:proofErr w:type="spellStart"/>
      <w:r w:rsidRPr="00693AD7">
        <w:rPr>
          <w:rFonts w:cs="2  Badr" w:hint="cs"/>
          <w:sz w:val="36"/>
          <w:szCs w:val="36"/>
          <w:rtl/>
        </w:rPr>
        <w:t>الوجوب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693AD7">
        <w:rPr>
          <w:rFonts w:cs="2  Badr" w:hint="cs"/>
          <w:sz w:val="36"/>
          <w:szCs w:val="36"/>
          <w:rtl/>
        </w:rPr>
        <w:t>النتیجة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مغایر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الملازمة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فالمستنبط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المستنبط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منه </w:t>
      </w:r>
      <w:proofErr w:type="spellStart"/>
      <w:r w:rsidRPr="00693AD7">
        <w:rPr>
          <w:rFonts w:cs="2  Badr" w:hint="cs"/>
          <w:sz w:val="36"/>
          <w:szCs w:val="36"/>
          <w:rtl/>
        </w:rPr>
        <w:t>کانا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متغایرین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693AD7">
        <w:rPr>
          <w:rFonts w:cs="2  Badr" w:hint="cs"/>
          <w:sz w:val="36"/>
          <w:szCs w:val="36"/>
          <w:rtl/>
        </w:rPr>
        <w:t>قلنا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داخل فی قیاس </w:t>
      </w:r>
      <w:proofErr w:type="spellStart"/>
      <w:r w:rsidRPr="00693AD7">
        <w:rPr>
          <w:rFonts w:cs="2  Badr" w:hint="cs"/>
          <w:sz w:val="36"/>
          <w:szCs w:val="36"/>
          <w:rtl/>
        </w:rPr>
        <w:t>الاستنباط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ینبغی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لمزید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التوضیح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هنا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ذکر مثال آخر </w:t>
      </w:r>
      <w:proofErr w:type="spellStart"/>
      <w:r w:rsidRPr="00693AD7">
        <w:rPr>
          <w:rFonts w:cs="2  Badr" w:hint="cs"/>
          <w:sz w:val="36"/>
          <w:szCs w:val="36"/>
          <w:rtl/>
        </w:rPr>
        <w:t>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الاستنباط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هو: ان </w:t>
      </w:r>
      <w:proofErr w:type="spellStart"/>
      <w:r w:rsidRPr="00693AD7">
        <w:rPr>
          <w:rFonts w:cs="2  Badr" w:hint="cs"/>
          <w:sz w:val="36"/>
          <w:szCs w:val="36"/>
          <w:rtl/>
        </w:rPr>
        <w:t>قولنا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هذا</w:t>
      </w:r>
      <w:proofErr w:type="spellEnd"/>
      <w:r w:rsidRPr="00693AD7">
        <w:rPr>
          <w:rFonts w:cs="2  Badr"/>
          <w:sz w:val="36"/>
          <w:szCs w:val="36"/>
          <w:rtl/>
        </w:rPr>
        <w:t xml:space="preserve"> مظنون </w:t>
      </w:r>
      <w:proofErr w:type="spellStart"/>
      <w:r w:rsidRPr="00693AD7">
        <w:rPr>
          <w:rFonts w:cs="2  Badr"/>
          <w:sz w:val="36"/>
          <w:szCs w:val="36"/>
          <w:rtl/>
        </w:rPr>
        <w:t>الخمر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و کل مظنون </w:t>
      </w:r>
      <w:proofErr w:type="spellStart"/>
      <w:r w:rsidRPr="00693AD7">
        <w:rPr>
          <w:rFonts w:cs="2  Badr"/>
          <w:sz w:val="36"/>
          <w:szCs w:val="36"/>
          <w:rtl/>
        </w:rPr>
        <w:t>الخمر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حرام </w:t>
      </w:r>
      <w:proofErr w:type="spellStart"/>
      <w:r w:rsidRPr="00693AD7">
        <w:rPr>
          <w:rFonts w:cs="2  Badr"/>
          <w:sz w:val="36"/>
          <w:szCs w:val="36"/>
          <w:rtl/>
        </w:rPr>
        <w:t>فهذا</w:t>
      </w:r>
      <w:proofErr w:type="spellEnd"/>
      <w:r w:rsidRPr="00693AD7">
        <w:rPr>
          <w:rFonts w:cs="2  Badr"/>
          <w:sz w:val="36"/>
          <w:szCs w:val="36"/>
          <w:rtl/>
        </w:rPr>
        <w:t xml:space="preserve"> حرام </w:t>
      </w:r>
      <w:proofErr w:type="spellStart"/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عد</w:t>
      </w:r>
      <w:proofErr w:type="spellEnd"/>
      <w:r w:rsidRPr="00693AD7">
        <w:rPr>
          <w:rFonts w:cs="2  Badr"/>
          <w:sz w:val="36"/>
          <w:szCs w:val="36"/>
          <w:rtl/>
        </w:rPr>
        <w:t xml:space="preserve"> من 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الاستنباط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لان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النت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جة</w:t>
      </w:r>
      <w:proofErr w:type="spellEnd"/>
      <w:r w:rsidRPr="00693AD7">
        <w:rPr>
          <w:rFonts w:cs="2  Badr"/>
          <w:sz w:val="36"/>
          <w:szCs w:val="36"/>
          <w:rtl/>
        </w:rPr>
        <w:t xml:space="preserve"> (</w:t>
      </w:r>
      <w:proofErr w:type="spellStart"/>
      <w:r w:rsidRPr="00693AD7">
        <w:rPr>
          <w:rFonts w:cs="2  Badr"/>
          <w:sz w:val="36"/>
          <w:szCs w:val="36"/>
          <w:rtl/>
        </w:rPr>
        <w:t>المستنبط</w:t>
      </w:r>
      <w:proofErr w:type="spellEnd"/>
      <w:r w:rsidRPr="00693AD7">
        <w:rPr>
          <w:rFonts w:cs="2  Badr"/>
          <w:sz w:val="36"/>
          <w:szCs w:val="36"/>
          <w:rtl/>
        </w:rPr>
        <w:t xml:space="preserve">) لا </w:t>
      </w:r>
      <w:proofErr w:type="spellStart"/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کون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داخلا</w:t>
      </w:r>
      <w:proofErr w:type="spellEnd"/>
      <w:r w:rsidRPr="00693AD7">
        <w:rPr>
          <w:rFonts w:cs="2  Badr"/>
          <w:sz w:val="36"/>
          <w:szCs w:val="36"/>
          <w:rtl/>
        </w:rPr>
        <w:t xml:space="preserve"> ف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المستنبط</w:t>
      </w:r>
      <w:proofErr w:type="spellEnd"/>
      <w:r w:rsidRPr="00693AD7">
        <w:rPr>
          <w:rFonts w:cs="2  Badr"/>
          <w:sz w:val="36"/>
          <w:szCs w:val="36"/>
          <w:rtl/>
        </w:rPr>
        <w:t xml:space="preserve"> منه و </w:t>
      </w:r>
      <w:proofErr w:type="spellStart"/>
      <w:r w:rsidRPr="00693AD7">
        <w:rPr>
          <w:rFonts w:cs="2  Badr"/>
          <w:sz w:val="36"/>
          <w:szCs w:val="36"/>
          <w:rtl/>
        </w:rPr>
        <w:t>النت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جة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عبارة</w:t>
      </w:r>
      <w:proofErr w:type="spellEnd"/>
      <w:r w:rsidRPr="00693AD7">
        <w:rPr>
          <w:rFonts w:cs="2  Badr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/>
          <w:sz w:val="36"/>
          <w:szCs w:val="36"/>
          <w:rtl/>
        </w:rPr>
        <w:t>تنجز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الحرمة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الواقع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عل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تقد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ر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ثبوتها</w:t>
      </w:r>
      <w:proofErr w:type="spellEnd"/>
      <w:r w:rsidRPr="00693AD7">
        <w:rPr>
          <w:rFonts w:cs="2  Badr"/>
          <w:sz w:val="36"/>
          <w:szCs w:val="36"/>
          <w:rtl/>
        </w:rPr>
        <w:t xml:space="preserve"> و من </w:t>
      </w:r>
      <w:proofErr w:type="spellStart"/>
      <w:r w:rsidRPr="00693AD7">
        <w:rPr>
          <w:rFonts w:cs="2  Badr"/>
          <w:sz w:val="36"/>
          <w:szCs w:val="36"/>
          <w:rtl/>
        </w:rPr>
        <w:t>المعلوم</w:t>
      </w:r>
      <w:proofErr w:type="spellEnd"/>
      <w:r w:rsidRPr="00693AD7">
        <w:rPr>
          <w:rFonts w:cs="2  Badr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/>
          <w:sz w:val="36"/>
          <w:szCs w:val="36"/>
          <w:rtl/>
        </w:rPr>
        <w:t>تنجز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الحرمة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الواقع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کون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داخلا</w:t>
      </w:r>
      <w:proofErr w:type="spellEnd"/>
      <w:r w:rsidRPr="00693AD7">
        <w:rPr>
          <w:rFonts w:cs="2  Badr"/>
          <w:sz w:val="36"/>
          <w:szCs w:val="36"/>
          <w:rtl/>
        </w:rPr>
        <w:t xml:space="preserve"> ف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کبر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الاستنبا</w:t>
      </w:r>
      <w:r w:rsidRPr="00693AD7">
        <w:rPr>
          <w:rFonts w:cs="2  Badr" w:hint="eastAsia"/>
          <w:sz w:val="36"/>
          <w:szCs w:val="36"/>
          <w:rtl/>
        </w:rPr>
        <w:t>ط</w:t>
      </w:r>
      <w:proofErr w:type="spellEnd"/>
      <w:r w:rsidRPr="00693AD7">
        <w:rPr>
          <w:rFonts w:cs="2  Badr"/>
          <w:sz w:val="36"/>
          <w:szCs w:val="36"/>
          <w:rtl/>
        </w:rPr>
        <w:t>.</w:t>
      </w:r>
    </w:p>
    <w:p w14:paraId="38224190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693AD7">
        <w:rPr>
          <w:rFonts w:cs="2  Badr" w:hint="eastAsia"/>
          <w:b/>
          <w:bCs/>
          <w:color w:val="FF0000"/>
          <w:sz w:val="36"/>
          <w:szCs w:val="36"/>
          <w:rtl/>
        </w:rPr>
        <w:t>ان</w:t>
      </w:r>
      <w:r w:rsidRPr="00693AD7">
        <w:rPr>
          <w:rFonts w:cs="2  Badr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b/>
          <w:bCs/>
          <w:color w:val="FF0000"/>
          <w:sz w:val="36"/>
          <w:szCs w:val="36"/>
          <w:rtl/>
        </w:rPr>
        <w:t>قلت</w:t>
      </w:r>
      <w:proofErr w:type="spellEnd"/>
      <w:r w:rsidRPr="00693AD7">
        <w:rPr>
          <w:rFonts w:cs="2  Badr"/>
          <w:b/>
          <w:bCs/>
          <w:color w:val="FF0000"/>
          <w:sz w:val="36"/>
          <w:szCs w:val="36"/>
          <w:rtl/>
        </w:rPr>
        <w:t xml:space="preserve">: </w:t>
      </w:r>
    </w:p>
    <w:p w14:paraId="153A13FF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693AD7">
        <w:rPr>
          <w:rFonts w:cs="2  Badr" w:hint="eastAsia"/>
          <w:sz w:val="36"/>
          <w:szCs w:val="36"/>
          <w:rtl/>
        </w:rPr>
        <w:t>قولنا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فهذا</w:t>
      </w:r>
      <w:proofErr w:type="spellEnd"/>
      <w:r w:rsidRPr="00693AD7">
        <w:rPr>
          <w:rFonts w:cs="2  Badr"/>
          <w:sz w:val="36"/>
          <w:szCs w:val="36"/>
          <w:rtl/>
        </w:rPr>
        <w:t xml:space="preserve"> حرام </w:t>
      </w:r>
      <w:proofErr w:type="spellStart"/>
      <w:r w:rsidRPr="00693AD7">
        <w:rPr>
          <w:rFonts w:cs="2  Badr"/>
          <w:sz w:val="36"/>
          <w:szCs w:val="36"/>
          <w:rtl/>
        </w:rPr>
        <w:t>تعد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r w:rsidRPr="00693AD7">
        <w:rPr>
          <w:rFonts w:cs="2  Badr" w:hint="cs"/>
          <w:sz w:val="36"/>
          <w:szCs w:val="36"/>
          <w:rtl/>
        </w:rPr>
        <w:t xml:space="preserve">من </w:t>
      </w:r>
      <w:proofErr w:type="spellStart"/>
      <w:r w:rsidRPr="00693AD7">
        <w:rPr>
          <w:rFonts w:cs="2  Badr" w:hint="cs"/>
          <w:sz w:val="36"/>
          <w:szCs w:val="36"/>
          <w:rtl/>
        </w:rPr>
        <w:t>صغریات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کبری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هی ثبوت </w:t>
      </w:r>
      <w:proofErr w:type="spellStart"/>
      <w:r w:rsidRPr="00693AD7">
        <w:rPr>
          <w:rFonts w:cs="2  Badr" w:hint="cs"/>
          <w:sz w:val="36"/>
          <w:szCs w:val="36"/>
          <w:rtl/>
        </w:rPr>
        <w:t>الحرمة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الظاهریة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لمظنون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الخمریة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تعد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مصادیق مظنون </w:t>
      </w:r>
      <w:proofErr w:type="spellStart"/>
      <w:r w:rsidRPr="00693AD7">
        <w:rPr>
          <w:rFonts w:cs="2  Badr" w:hint="cs"/>
          <w:sz w:val="36"/>
          <w:szCs w:val="36"/>
          <w:rtl/>
        </w:rPr>
        <w:t>الخمریة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المحکوم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بالحرمة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الظاهریة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فیدخل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قیاس </w:t>
      </w:r>
      <w:proofErr w:type="spellStart"/>
      <w:r w:rsidRPr="00693AD7">
        <w:rPr>
          <w:rFonts w:cs="2  Badr" w:hint="cs"/>
          <w:sz w:val="36"/>
          <w:szCs w:val="36"/>
          <w:rtl/>
        </w:rPr>
        <w:t>التطبیق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الاستنباط</w:t>
      </w:r>
      <w:proofErr w:type="spellEnd"/>
      <w:r w:rsidRPr="00693AD7">
        <w:rPr>
          <w:rFonts w:cs="2  Badr" w:hint="cs"/>
          <w:sz w:val="36"/>
          <w:szCs w:val="36"/>
          <w:rtl/>
        </w:rPr>
        <w:t>.</w:t>
      </w:r>
    </w:p>
    <w:p w14:paraId="701DD994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693AD7">
        <w:rPr>
          <w:rFonts w:cs="2  Badr" w:hint="eastAsia"/>
          <w:b/>
          <w:bCs/>
          <w:color w:val="FF0000"/>
          <w:sz w:val="36"/>
          <w:szCs w:val="36"/>
          <w:rtl/>
        </w:rPr>
        <w:t>قلنا</w:t>
      </w:r>
      <w:proofErr w:type="spellEnd"/>
      <w:r w:rsidRPr="00693AD7">
        <w:rPr>
          <w:rFonts w:cs="2  Badr"/>
          <w:b/>
          <w:bCs/>
          <w:color w:val="FF0000"/>
          <w:sz w:val="36"/>
          <w:szCs w:val="36"/>
          <w:rtl/>
        </w:rPr>
        <w:t xml:space="preserve">: </w:t>
      </w:r>
    </w:p>
    <w:p w14:paraId="4430E898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/>
          <w:sz w:val="36"/>
          <w:szCs w:val="36"/>
          <w:rtl/>
        </w:rPr>
        <w:t xml:space="preserve">ان </w:t>
      </w:r>
      <w:proofErr w:type="spellStart"/>
      <w:r w:rsidRPr="00693AD7">
        <w:rPr>
          <w:rFonts w:cs="2  Badr"/>
          <w:sz w:val="36"/>
          <w:szCs w:val="36"/>
          <w:rtl/>
        </w:rPr>
        <w:t>قولنا</w:t>
      </w:r>
      <w:proofErr w:type="spellEnd"/>
      <w:r w:rsidRPr="00693AD7">
        <w:rPr>
          <w:rFonts w:cs="2  Badr"/>
          <w:sz w:val="36"/>
          <w:szCs w:val="36"/>
          <w:rtl/>
        </w:rPr>
        <w:t xml:space="preserve"> (</w:t>
      </w:r>
      <w:proofErr w:type="spellStart"/>
      <w:r w:rsidRPr="00693AD7">
        <w:rPr>
          <w:rFonts w:cs="2  Badr"/>
          <w:sz w:val="36"/>
          <w:szCs w:val="36"/>
          <w:rtl/>
        </w:rPr>
        <w:t>فهذا</w:t>
      </w:r>
      <w:proofErr w:type="spellEnd"/>
      <w:r w:rsidRPr="00693AD7">
        <w:rPr>
          <w:rFonts w:cs="2  Badr"/>
          <w:sz w:val="36"/>
          <w:szCs w:val="36"/>
          <w:rtl/>
        </w:rPr>
        <w:t xml:space="preserve"> حرام) لا </w:t>
      </w:r>
      <w:proofErr w:type="spellStart"/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کون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نت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جة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الاستنباط</w:t>
      </w:r>
      <w:proofErr w:type="spellEnd"/>
      <w:r w:rsidRPr="00693AD7">
        <w:rPr>
          <w:rFonts w:cs="2  Badr"/>
          <w:sz w:val="36"/>
          <w:szCs w:val="36"/>
          <w:rtl/>
        </w:rPr>
        <w:t xml:space="preserve"> بل </w:t>
      </w:r>
      <w:proofErr w:type="spellStart"/>
      <w:r w:rsidRPr="00693AD7">
        <w:rPr>
          <w:rFonts w:cs="2  Badr"/>
          <w:sz w:val="36"/>
          <w:szCs w:val="36"/>
          <w:rtl/>
        </w:rPr>
        <w:t>النت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جة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هي</w:t>
      </w:r>
      <w:proofErr w:type="spellEnd"/>
      <w:r w:rsidRPr="00693AD7">
        <w:rPr>
          <w:rFonts w:cs="2  Badr"/>
          <w:sz w:val="36"/>
          <w:szCs w:val="36"/>
          <w:rtl/>
        </w:rPr>
        <w:t xml:space="preserve"> ما </w:t>
      </w:r>
      <w:proofErr w:type="spellStart"/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ستکشَف</w:t>
      </w:r>
      <w:proofErr w:type="spellEnd"/>
      <w:r w:rsidRPr="00693AD7">
        <w:rPr>
          <w:rFonts w:cs="2  Badr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/>
          <w:sz w:val="36"/>
          <w:szCs w:val="36"/>
          <w:rtl/>
        </w:rPr>
        <w:t>هذه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الحرمة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الظاهر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/>
          <w:sz w:val="36"/>
          <w:szCs w:val="36"/>
          <w:rtl/>
        </w:rPr>
        <w:t>المستکشف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منها</w:t>
      </w:r>
      <w:proofErr w:type="spellEnd"/>
      <w:r w:rsidRPr="00693AD7">
        <w:rPr>
          <w:rFonts w:cs="2  Badr"/>
          <w:sz w:val="36"/>
          <w:szCs w:val="36"/>
          <w:rtl/>
        </w:rPr>
        <w:t xml:space="preserve"> هو </w:t>
      </w:r>
      <w:proofErr w:type="spellStart"/>
      <w:r w:rsidRPr="00693AD7">
        <w:rPr>
          <w:rFonts w:cs="2  Badr"/>
          <w:sz w:val="36"/>
          <w:szCs w:val="36"/>
          <w:rtl/>
        </w:rPr>
        <w:t>تنجز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الحرمة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الواقع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عل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فرض </w:t>
      </w:r>
      <w:proofErr w:type="spellStart"/>
      <w:r w:rsidRPr="00693AD7">
        <w:rPr>
          <w:rFonts w:cs="2  Badr"/>
          <w:sz w:val="36"/>
          <w:szCs w:val="36"/>
          <w:rtl/>
        </w:rPr>
        <w:t>وجودها</w:t>
      </w:r>
      <w:proofErr w:type="spellEnd"/>
      <w:r w:rsidRPr="00693AD7">
        <w:rPr>
          <w:rFonts w:cs="2  Badr"/>
          <w:sz w:val="36"/>
          <w:szCs w:val="36"/>
          <w:rtl/>
        </w:rPr>
        <w:t xml:space="preserve"> و من </w:t>
      </w:r>
      <w:proofErr w:type="spellStart"/>
      <w:r w:rsidRPr="00693AD7">
        <w:rPr>
          <w:rFonts w:cs="2  Badr"/>
          <w:sz w:val="36"/>
          <w:szCs w:val="36"/>
          <w:rtl/>
        </w:rPr>
        <w:t>المعلوم</w:t>
      </w:r>
      <w:proofErr w:type="spellEnd"/>
      <w:r w:rsidRPr="00693AD7">
        <w:rPr>
          <w:rFonts w:cs="2  Badr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/>
          <w:sz w:val="36"/>
          <w:szCs w:val="36"/>
          <w:rtl/>
        </w:rPr>
        <w:t>تنجز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تلک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الحرمة</w:t>
      </w:r>
      <w:proofErr w:type="spellEnd"/>
      <w:r w:rsidRPr="00693AD7">
        <w:rPr>
          <w:rFonts w:cs="2  Badr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>کون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داخلا</w:t>
      </w:r>
      <w:proofErr w:type="spellEnd"/>
      <w:r w:rsidRPr="00693AD7">
        <w:rPr>
          <w:rFonts w:cs="2  Badr"/>
          <w:sz w:val="36"/>
          <w:szCs w:val="36"/>
          <w:rtl/>
        </w:rPr>
        <w:t xml:space="preserve"> ف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کبر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الاستنباط</w:t>
      </w:r>
      <w:proofErr w:type="spellEnd"/>
      <w:r w:rsidRPr="00693AD7">
        <w:rPr>
          <w:rFonts w:cs="2  Badr"/>
          <w:sz w:val="36"/>
          <w:szCs w:val="36"/>
          <w:rtl/>
        </w:rPr>
        <w:t xml:space="preserve"> ف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کون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المستنبط</w:t>
      </w:r>
      <w:proofErr w:type="spellEnd"/>
      <w:r w:rsidRPr="00693AD7">
        <w:rPr>
          <w:rFonts w:cs="2  Badr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/>
          <w:sz w:val="36"/>
          <w:szCs w:val="36"/>
          <w:rtl/>
        </w:rPr>
        <w:t>المستنبط</w:t>
      </w:r>
      <w:proofErr w:type="spellEnd"/>
      <w:r w:rsidRPr="00693AD7">
        <w:rPr>
          <w:rFonts w:cs="2  Badr"/>
          <w:sz w:val="36"/>
          <w:szCs w:val="36"/>
          <w:rtl/>
        </w:rPr>
        <w:t xml:space="preserve"> منه </w:t>
      </w:r>
      <w:proofErr w:type="spellStart"/>
      <w:r w:rsidRPr="00693AD7">
        <w:rPr>
          <w:rFonts w:cs="2  Badr"/>
          <w:sz w:val="36"/>
          <w:szCs w:val="36"/>
          <w:rtl/>
        </w:rPr>
        <w:t>متغا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ران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معا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r w:rsidRPr="00693AD7">
        <w:rPr>
          <w:rFonts w:cs="2  Badr" w:hint="eastAsia"/>
          <w:sz w:val="36"/>
          <w:szCs w:val="36"/>
          <w:rtl/>
        </w:rPr>
        <w:t>و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لاجل</w:t>
      </w:r>
      <w:proofErr w:type="spellEnd"/>
      <w:r w:rsidRPr="00693AD7">
        <w:rPr>
          <w:rFonts w:cs="2  Badr"/>
          <w:sz w:val="36"/>
          <w:szCs w:val="36"/>
          <w:rtl/>
        </w:rPr>
        <w:t xml:space="preserve"> مز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د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التوض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ح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نقول</w:t>
      </w:r>
      <w:proofErr w:type="spellEnd"/>
      <w:r w:rsidRPr="00693AD7">
        <w:rPr>
          <w:rFonts w:cs="2  Badr"/>
          <w:sz w:val="36"/>
          <w:szCs w:val="36"/>
          <w:rtl/>
        </w:rPr>
        <w:t xml:space="preserve">: بان </w:t>
      </w:r>
      <w:proofErr w:type="spellStart"/>
      <w:r w:rsidRPr="00693AD7">
        <w:rPr>
          <w:rFonts w:cs="2  Badr"/>
          <w:sz w:val="36"/>
          <w:szCs w:val="36"/>
          <w:rtl/>
        </w:rPr>
        <w:t>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اسا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واحدا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مطو</w:t>
      </w:r>
      <w:r w:rsidRPr="00693AD7">
        <w:rPr>
          <w:rFonts w:cs="2  Badr" w:hint="cs"/>
          <w:sz w:val="36"/>
          <w:szCs w:val="36"/>
          <w:rtl/>
        </w:rPr>
        <w:t>یٌّ</w:t>
      </w:r>
      <w:proofErr w:type="spellEnd"/>
      <w:r w:rsidRPr="00693AD7">
        <w:rPr>
          <w:rFonts w:cs="2  Badr"/>
          <w:sz w:val="36"/>
          <w:szCs w:val="36"/>
          <w:rtl/>
        </w:rPr>
        <w:t xml:space="preserve"> ف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الاستنباط</w:t>
      </w:r>
      <w:proofErr w:type="spellEnd"/>
      <w:r w:rsidRPr="00693AD7">
        <w:rPr>
          <w:rFonts w:cs="2  Badr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/>
          <w:sz w:val="36"/>
          <w:szCs w:val="36"/>
          <w:rtl/>
        </w:rPr>
        <w:t>هذان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اسان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معا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نتجان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الحکم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الشرع</w:t>
      </w:r>
      <w:r w:rsidRPr="00693AD7">
        <w:rPr>
          <w:rFonts w:cs="2  Badr" w:hint="cs"/>
          <w:sz w:val="36"/>
          <w:szCs w:val="36"/>
          <w:rtl/>
        </w:rPr>
        <w:t>ی</w:t>
      </w:r>
      <w:proofErr w:type="spellEnd"/>
      <w:r w:rsidRPr="00693AD7">
        <w:rPr>
          <w:rFonts w:cs="2  Badr"/>
          <w:sz w:val="36"/>
          <w:szCs w:val="36"/>
          <w:rtl/>
        </w:rPr>
        <w:t xml:space="preserve"> مثلا اذا 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ل</w:t>
      </w:r>
      <w:r w:rsidRPr="00693AD7">
        <w:rPr>
          <w:rFonts w:cs="2  Badr"/>
          <w:sz w:val="36"/>
          <w:szCs w:val="36"/>
          <w:rtl/>
        </w:rPr>
        <w:t xml:space="preserve">: </w:t>
      </w:r>
      <w:proofErr w:type="spellStart"/>
      <w:r w:rsidRPr="00693AD7">
        <w:rPr>
          <w:rFonts w:cs="2  Badr"/>
          <w:sz w:val="36"/>
          <w:szCs w:val="36"/>
          <w:rtl/>
        </w:rPr>
        <w:t>هذا</w:t>
      </w:r>
      <w:proofErr w:type="spellEnd"/>
      <w:r w:rsidRPr="00693AD7">
        <w:rPr>
          <w:rFonts w:cs="2  Badr"/>
          <w:sz w:val="36"/>
          <w:szCs w:val="36"/>
          <w:rtl/>
        </w:rPr>
        <w:t xml:space="preserve"> مظنون </w:t>
      </w:r>
      <w:proofErr w:type="spellStart"/>
      <w:r w:rsidRPr="00693AD7">
        <w:rPr>
          <w:rFonts w:cs="2  Badr"/>
          <w:sz w:val="36"/>
          <w:szCs w:val="36"/>
          <w:rtl/>
        </w:rPr>
        <w:t>الخمر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و کل مظنون </w:t>
      </w:r>
      <w:proofErr w:type="spellStart"/>
      <w:r w:rsidRPr="00693AD7">
        <w:rPr>
          <w:rFonts w:cs="2  Badr"/>
          <w:sz w:val="36"/>
          <w:szCs w:val="36"/>
          <w:rtl/>
        </w:rPr>
        <w:t>الخمر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حرام </w:t>
      </w:r>
      <w:proofErr w:type="spellStart"/>
      <w:r w:rsidRPr="00693AD7">
        <w:rPr>
          <w:rFonts w:cs="2  Badr"/>
          <w:sz w:val="36"/>
          <w:szCs w:val="36"/>
          <w:rtl/>
        </w:rPr>
        <w:t>فهذا</w:t>
      </w:r>
      <w:proofErr w:type="spellEnd"/>
      <w:r w:rsidRPr="00693AD7">
        <w:rPr>
          <w:rFonts w:cs="2  Badr"/>
          <w:sz w:val="36"/>
          <w:szCs w:val="36"/>
          <w:rtl/>
        </w:rPr>
        <w:t xml:space="preserve"> حرام </w:t>
      </w:r>
      <w:proofErr w:type="spellStart"/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ستبطن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هذا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اسا</w:t>
      </w:r>
      <w:proofErr w:type="spellEnd"/>
      <w:r w:rsidRPr="00693AD7">
        <w:rPr>
          <w:rFonts w:cs="2  Badr"/>
          <w:sz w:val="36"/>
          <w:szCs w:val="36"/>
          <w:rtl/>
        </w:rPr>
        <w:t xml:space="preserve"> آخر و هو ان مظنون </w:t>
      </w:r>
      <w:proofErr w:type="spellStart"/>
      <w:r w:rsidRPr="00693AD7">
        <w:rPr>
          <w:rFonts w:cs="2  Badr"/>
          <w:sz w:val="36"/>
          <w:szCs w:val="36"/>
          <w:rtl/>
        </w:rPr>
        <w:t>الخمر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حرام </w:t>
      </w:r>
      <w:proofErr w:type="spellStart"/>
      <w:r w:rsidRPr="00693AD7">
        <w:rPr>
          <w:rFonts w:cs="2  Badr"/>
          <w:sz w:val="36"/>
          <w:szCs w:val="36"/>
          <w:rtl/>
        </w:rPr>
        <w:t>بالحرمة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الظاهر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و کل حرام </w:t>
      </w:r>
      <w:proofErr w:type="spellStart"/>
      <w:r w:rsidRPr="00693AD7">
        <w:rPr>
          <w:rFonts w:cs="2  Badr"/>
          <w:sz w:val="36"/>
          <w:szCs w:val="36"/>
          <w:rtl/>
        </w:rPr>
        <w:t>ب</w:t>
      </w:r>
      <w:r w:rsidRPr="00693AD7">
        <w:rPr>
          <w:rFonts w:cs="2  Badr" w:hint="eastAsia"/>
          <w:sz w:val="36"/>
          <w:szCs w:val="36"/>
          <w:rtl/>
        </w:rPr>
        <w:t>الحرمة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الظاهر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منجز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للحرمة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الواقع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فحرمة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هذا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الخمر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المظنون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حرمتُه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منجزة</w:t>
      </w:r>
      <w:proofErr w:type="spellEnd"/>
      <w:r w:rsidRPr="00693AD7">
        <w:rPr>
          <w:rFonts w:cs="2  Badr"/>
          <w:sz w:val="36"/>
          <w:szCs w:val="36"/>
          <w:rtl/>
        </w:rPr>
        <w:t xml:space="preserve">؛ </w:t>
      </w:r>
      <w:proofErr w:type="spellStart"/>
      <w:r w:rsidRPr="00693AD7">
        <w:rPr>
          <w:rFonts w:cs="2  Badr"/>
          <w:sz w:val="36"/>
          <w:szCs w:val="36"/>
          <w:rtl/>
        </w:rPr>
        <w:t>فتنجز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الحرمة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الظاهر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نت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جة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للق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المستبطن</w:t>
      </w:r>
      <w:proofErr w:type="spellEnd"/>
      <w:r w:rsidRPr="00693AD7">
        <w:rPr>
          <w:rFonts w:cs="2  Badr"/>
          <w:sz w:val="36"/>
          <w:szCs w:val="36"/>
          <w:rtl/>
        </w:rPr>
        <w:t xml:space="preserve"> ف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الاول</w:t>
      </w:r>
      <w:proofErr w:type="spellEnd"/>
      <w:r w:rsidRPr="00693AD7">
        <w:rPr>
          <w:rFonts w:cs="2  Badr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/>
          <w:sz w:val="36"/>
          <w:szCs w:val="36"/>
          <w:rtl/>
        </w:rPr>
        <w:t>هذه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النت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جة</w:t>
      </w:r>
      <w:proofErr w:type="spellEnd"/>
      <w:r w:rsidRPr="00693AD7">
        <w:rPr>
          <w:rFonts w:cs="2  Badr"/>
          <w:sz w:val="36"/>
          <w:szCs w:val="36"/>
          <w:rtl/>
        </w:rPr>
        <w:t xml:space="preserve"> ه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غ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ر</w:t>
      </w:r>
      <w:r w:rsidRPr="00693AD7">
        <w:rPr>
          <w:rFonts w:cs="2  Badr"/>
          <w:sz w:val="36"/>
          <w:szCs w:val="36"/>
          <w:rtl/>
        </w:rPr>
        <w:t xml:space="preserve"> کبر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ق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اس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الاستنباط</w:t>
      </w:r>
      <w:proofErr w:type="spellEnd"/>
      <w:r w:rsidRPr="00693AD7">
        <w:rPr>
          <w:rFonts w:cs="2  Badr"/>
          <w:sz w:val="36"/>
          <w:szCs w:val="36"/>
          <w:rtl/>
        </w:rPr>
        <w:t xml:space="preserve"> و من </w:t>
      </w:r>
      <w:proofErr w:type="spellStart"/>
      <w:r w:rsidRPr="00693AD7">
        <w:rPr>
          <w:rFonts w:cs="2  Badr"/>
          <w:sz w:val="36"/>
          <w:szCs w:val="36"/>
          <w:rtl/>
        </w:rPr>
        <w:t>هنا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تعد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قاعدة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الحل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مسئلة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اصول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/>
          <w:sz w:val="36"/>
          <w:szCs w:val="36"/>
          <w:rtl/>
        </w:rPr>
        <w:t>فقه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لان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المراد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بالحلال</w:t>
      </w:r>
      <w:proofErr w:type="spellEnd"/>
      <w:r w:rsidRPr="00693AD7">
        <w:rPr>
          <w:rFonts w:cs="2  Badr"/>
          <w:sz w:val="36"/>
          <w:szCs w:val="36"/>
          <w:rtl/>
        </w:rPr>
        <w:t xml:space="preserve"> ف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کل ش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ئ</w:t>
      </w:r>
      <w:r w:rsidRPr="00693AD7">
        <w:rPr>
          <w:rFonts w:cs="2  Badr"/>
          <w:sz w:val="36"/>
          <w:szCs w:val="36"/>
          <w:rtl/>
        </w:rPr>
        <w:t xml:space="preserve"> حلال </w:t>
      </w:r>
      <w:proofErr w:type="spellStart"/>
      <w:r w:rsidRPr="00693AD7">
        <w:rPr>
          <w:rFonts w:cs="2  Badr" w:hint="eastAsia"/>
          <w:sz w:val="36"/>
          <w:szCs w:val="36"/>
          <w:rtl/>
        </w:rPr>
        <w:t>الحل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الظاهر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/>
          <w:sz w:val="36"/>
          <w:szCs w:val="36"/>
          <w:rtl/>
        </w:rPr>
        <w:t>الحل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الظاهر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ل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ست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بمسئلة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فقه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بل ه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طر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ق</w:t>
      </w:r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لاستنباط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المسئلة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الفقه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و ه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کون </w:t>
      </w:r>
      <w:proofErr w:type="spellStart"/>
      <w:r w:rsidRPr="00693AD7">
        <w:rPr>
          <w:rFonts w:cs="2  Badr"/>
          <w:sz w:val="36"/>
          <w:szCs w:val="36"/>
          <w:rtl/>
        </w:rPr>
        <w:t>المکلف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معذورا</w:t>
      </w:r>
      <w:proofErr w:type="spellEnd"/>
      <w:r w:rsidRPr="00693AD7">
        <w:rPr>
          <w:rFonts w:cs="2  Badr"/>
          <w:sz w:val="36"/>
          <w:szCs w:val="36"/>
          <w:rtl/>
        </w:rPr>
        <w:t xml:space="preserve"> عل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/>
          <w:sz w:val="36"/>
          <w:szCs w:val="36"/>
          <w:rtl/>
        </w:rPr>
        <w:t xml:space="preserve"> فرض ثبوت </w:t>
      </w:r>
      <w:proofErr w:type="spellStart"/>
      <w:r w:rsidRPr="00693AD7">
        <w:rPr>
          <w:rFonts w:cs="2  Badr"/>
          <w:sz w:val="36"/>
          <w:szCs w:val="36"/>
          <w:rtl/>
        </w:rPr>
        <w:t>الحرمة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الواقع</w:t>
      </w:r>
      <w:r w:rsidRPr="00693AD7">
        <w:rPr>
          <w:rFonts w:cs="2  Badr" w:hint="cs"/>
          <w:sz w:val="36"/>
          <w:szCs w:val="36"/>
          <w:rtl/>
        </w:rPr>
        <w:t>ی</w:t>
      </w:r>
      <w:r w:rsidRPr="00693AD7">
        <w:rPr>
          <w:rFonts w:cs="2  Badr" w:hint="eastAsia"/>
          <w:sz w:val="36"/>
          <w:szCs w:val="36"/>
          <w:rtl/>
        </w:rPr>
        <w:t>ة</w:t>
      </w:r>
      <w:proofErr w:type="spellEnd"/>
      <w:r w:rsidRPr="00693AD7">
        <w:rPr>
          <w:rFonts w:cs="2  Badr"/>
          <w:sz w:val="36"/>
          <w:szCs w:val="36"/>
          <w:rtl/>
        </w:rPr>
        <w:t xml:space="preserve"> </w:t>
      </w:r>
      <w:proofErr w:type="spellStart"/>
      <w:r w:rsidRPr="00693AD7">
        <w:rPr>
          <w:rFonts w:cs="2  Badr"/>
          <w:sz w:val="36"/>
          <w:szCs w:val="36"/>
          <w:rtl/>
        </w:rPr>
        <w:t>لما</w:t>
      </w:r>
      <w:proofErr w:type="spellEnd"/>
      <w:r w:rsidRPr="00693AD7">
        <w:rPr>
          <w:rFonts w:cs="2  Badr"/>
          <w:sz w:val="36"/>
          <w:szCs w:val="36"/>
          <w:rtl/>
        </w:rPr>
        <w:t xml:space="preserve"> هو حلال ظاهرا.</w:t>
      </w:r>
    </w:p>
    <w:p w14:paraId="2357E35E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و بعد ان </w:t>
      </w:r>
      <w:proofErr w:type="spellStart"/>
      <w:r w:rsidRPr="00693AD7">
        <w:rPr>
          <w:rFonts w:cs="2  Badr" w:hint="cs"/>
          <w:sz w:val="36"/>
          <w:szCs w:val="36"/>
          <w:rtl/>
        </w:rPr>
        <w:t>عرفت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الفارق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الفقهیة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الاصولیة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تصل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النوبة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93AD7">
        <w:rPr>
          <w:rFonts w:cs="2  Badr" w:hint="cs"/>
          <w:sz w:val="36"/>
          <w:szCs w:val="36"/>
          <w:rtl/>
        </w:rPr>
        <w:t>البحث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ان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الواحد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تعد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مسائل علم الاصول او من مسائل علم </w:t>
      </w:r>
      <w:proofErr w:type="spellStart"/>
      <w:r w:rsidRPr="00693AD7">
        <w:rPr>
          <w:rFonts w:cs="2  Badr" w:hint="cs"/>
          <w:sz w:val="36"/>
          <w:szCs w:val="36"/>
          <w:rtl/>
        </w:rPr>
        <w:t>الفقه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؟ </w:t>
      </w:r>
      <w:proofErr w:type="spellStart"/>
      <w:r w:rsidRPr="00693AD7">
        <w:rPr>
          <w:rFonts w:cs="2  Badr" w:hint="cs"/>
          <w:sz w:val="36"/>
          <w:szCs w:val="36"/>
          <w:rtl/>
        </w:rPr>
        <w:t>فنقول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: ان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الواحد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تعد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مسائل علم الاصول </w:t>
      </w:r>
      <w:proofErr w:type="spellStart"/>
      <w:r w:rsidRPr="00693AD7">
        <w:rPr>
          <w:rFonts w:cs="2  Badr" w:hint="cs"/>
          <w:sz w:val="36"/>
          <w:szCs w:val="36"/>
          <w:rtl/>
        </w:rPr>
        <w:t>لاننا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نتمکن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693AD7">
        <w:rPr>
          <w:rFonts w:cs="2  Badr" w:hint="cs"/>
          <w:sz w:val="36"/>
          <w:szCs w:val="36"/>
          <w:rtl/>
        </w:rPr>
        <w:t>نشکل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منها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قیاس </w:t>
      </w:r>
      <w:proofErr w:type="spellStart"/>
      <w:r w:rsidRPr="00693AD7">
        <w:rPr>
          <w:rFonts w:cs="2  Badr" w:hint="cs"/>
          <w:sz w:val="36"/>
          <w:szCs w:val="36"/>
          <w:rtl/>
        </w:rPr>
        <w:t>الاستنباط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مثل ان </w:t>
      </w:r>
      <w:proofErr w:type="spellStart"/>
      <w:r w:rsidRPr="00693AD7">
        <w:rPr>
          <w:rFonts w:cs="2  Badr" w:hint="cs"/>
          <w:sz w:val="36"/>
          <w:szCs w:val="36"/>
          <w:rtl/>
        </w:rPr>
        <w:t>نقول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: </w:t>
      </w:r>
    </w:p>
    <w:p w14:paraId="7DBA3FF2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ص: شرب التتن </w:t>
      </w:r>
      <w:proofErr w:type="spellStart"/>
      <w:r w:rsidRPr="00693AD7">
        <w:rPr>
          <w:rFonts w:cs="2  Badr" w:hint="cs"/>
          <w:sz w:val="36"/>
          <w:szCs w:val="36"/>
          <w:rtl/>
        </w:rPr>
        <w:t>مما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قام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حرمته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ک: و کل خبر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ن: </w:t>
      </w:r>
      <w:proofErr w:type="spellStart"/>
      <w:r w:rsidRPr="00693AD7">
        <w:rPr>
          <w:rFonts w:cs="2  Badr" w:hint="cs"/>
          <w:sz w:val="36"/>
          <w:szCs w:val="36"/>
          <w:rtl/>
        </w:rPr>
        <w:t>فشرب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التتن حرام و انت تری بان </w:t>
      </w:r>
      <w:proofErr w:type="spellStart"/>
      <w:r w:rsidRPr="00693AD7">
        <w:rPr>
          <w:rFonts w:cs="2  Badr" w:hint="cs"/>
          <w:sz w:val="36"/>
          <w:szCs w:val="36"/>
          <w:rtl/>
        </w:rPr>
        <w:t>النتیجة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هی </w:t>
      </w:r>
      <w:proofErr w:type="spellStart"/>
      <w:r w:rsidRPr="00693AD7">
        <w:rPr>
          <w:rFonts w:cs="2  Badr" w:hint="cs"/>
          <w:sz w:val="36"/>
          <w:szCs w:val="36"/>
          <w:rtl/>
        </w:rPr>
        <w:t>حرمة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شرب التتن لا تکون فی بطن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الحرمة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غیر </w:t>
      </w:r>
      <w:proofErr w:type="spellStart"/>
      <w:r w:rsidRPr="00693AD7">
        <w:rPr>
          <w:rFonts w:cs="2  Badr" w:hint="cs"/>
          <w:sz w:val="36"/>
          <w:szCs w:val="36"/>
          <w:rtl/>
        </w:rPr>
        <w:t>الحجیة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فالحرمة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تستنبط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لا تکون فی </w:t>
      </w:r>
      <w:proofErr w:type="spellStart"/>
      <w:r w:rsidRPr="00693AD7">
        <w:rPr>
          <w:rFonts w:cs="2  Badr" w:hint="cs"/>
          <w:sz w:val="36"/>
          <w:szCs w:val="36"/>
          <w:rtl/>
        </w:rPr>
        <w:t>بطنها</w:t>
      </w:r>
      <w:proofErr w:type="spellEnd"/>
      <w:r w:rsidRPr="00693AD7">
        <w:rPr>
          <w:rFonts w:cs="2  Badr" w:hint="cs"/>
          <w:sz w:val="36"/>
          <w:szCs w:val="36"/>
          <w:rtl/>
        </w:rPr>
        <w:t>.</w:t>
      </w:r>
    </w:p>
    <w:p w14:paraId="6D342CF5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ان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قلت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05ADB190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الواحد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تعد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مسائل علم الاصول </w:t>
      </w:r>
      <w:proofErr w:type="spellStart"/>
      <w:r w:rsidRPr="00693AD7">
        <w:rPr>
          <w:rFonts w:cs="2  Badr" w:hint="cs"/>
          <w:sz w:val="36"/>
          <w:szCs w:val="36"/>
          <w:rtl/>
        </w:rPr>
        <w:t>بنائا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مسلک </w:t>
      </w:r>
      <w:proofErr w:type="spellStart"/>
      <w:r w:rsidRPr="00693AD7">
        <w:rPr>
          <w:rFonts w:cs="2  Badr" w:hint="cs"/>
          <w:sz w:val="36"/>
          <w:szCs w:val="36"/>
          <w:rtl/>
        </w:rPr>
        <w:t>المحقق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الآخوند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بمسلک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الآخوند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693AD7">
        <w:rPr>
          <w:rFonts w:cs="2  Badr" w:hint="cs"/>
          <w:sz w:val="36"/>
          <w:szCs w:val="36"/>
          <w:rtl/>
        </w:rPr>
        <w:t>بمعنی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المعذریة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فالنتیجة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هی «شرب التتن حرام» کانت </w:t>
      </w:r>
      <w:proofErr w:type="spellStart"/>
      <w:r w:rsidRPr="00693AD7">
        <w:rPr>
          <w:rFonts w:cs="2  Badr" w:hint="cs"/>
          <w:sz w:val="36"/>
          <w:szCs w:val="36"/>
          <w:rtl/>
        </w:rPr>
        <w:t>بمعنی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إخبار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حرمة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شرب التتن و کان </w:t>
      </w:r>
      <w:proofErr w:type="spellStart"/>
      <w:r w:rsidRPr="00693AD7">
        <w:rPr>
          <w:rFonts w:cs="2  Badr" w:hint="cs"/>
          <w:sz w:val="36"/>
          <w:szCs w:val="36"/>
          <w:rtl/>
        </w:rPr>
        <w:t>الاخبار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حرمته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داخلا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افراد </w:t>
      </w:r>
      <w:proofErr w:type="spellStart"/>
      <w:r w:rsidRPr="00693AD7">
        <w:rPr>
          <w:rFonts w:cs="2  Badr" w:hint="cs"/>
          <w:sz w:val="36"/>
          <w:szCs w:val="36"/>
          <w:rtl/>
        </w:rPr>
        <w:t>الکبری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یعنی «خبر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693AD7">
        <w:rPr>
          <w:rFonts w:cs="2  Badr" w:hint="cs"/>
          <w:sz w:val="36"/>
          <w:szCs w:val="36"/>
          <w:rtl/>
        </w:rPr>
        <w:t>منجز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» </w:t>
      </w:r>
      <w:proofErr w:type="spellStart"/>
      <w:r w:rsidRPr="00693AD7">
        <w:rPr>
          <w:rFonts w:cs="2  Badr" w:hint="cs"/>
          <w:sz w:val="36"/>
          <w:szCs w:val="36"/>
          <w:rtl/>
        </w:rPr>
        <w:t>فصار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داخلا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قیاس </w:t>
      </w:r>
      <w:proofErr w:type="spellStart"/>
      <w:r w:rsidRPr="00693AD7">
        <w:rPr>
          <w:rFonts w:cs="2  Badr" w:hint="cs"/>
          <w:sz w:val="36"/>
          <w:szCs w:val="36"/>
          <w:rtl/>
        </w:rPr>
        <w:t>التطبیق</w:t>
      </w:r>
      <w:proofErr w:type="spellEnd"/>
      <w:r w:rsidRPr="00693AD7">
        <w:rPr>
          <w:rFonts w:cs="2  Badr" w:hint="cs"/>
          <w:sz w:val="36"/>
          <w:szCs w:val="36"/>
          <w:rtl/>
        </w:rPr>
        <w:t>.</w:t>
      </w:r>
    </w:p>
    <w:p w14:paraId="73818CD8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قلنا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4C0528C3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ان قیاس </w:t>
      </w:r>
      <w:proofErr w:type="spellStart"/>
      <w:r w:rsidRPr="00693AD7">
        <w:rPr>
          <w:rFonts w:cs="2  Badr" w:hint="cs"/>
          <w:sz w:val="36"/>
          <w:szCs w:val="36"/>
          <w:rtl/>
        </w:rPr>
        <w:t>الاستنباط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ما </w:t>
      </w:r>
      <w:proofErr w:type="spellStart"/>
      <w:r w:rsidRPr="00693AD7">
        <w:rPr>
          <w:rFonts w:cs="2  Badr" w:hint="cs"/>
          <w:sz w:val="36"/>
          <w:szCs w:val="36"/>
          <w:rtl/>
        </w:rPr>
        <w:t>یستنبط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منه </w:t>
      </w:r>
      <w:proofErr w:type="spellStart"/>
      <w:r w:rsidRPr="00693AD7">
        <w:rPr>
          <w:rFonts w:cs="2  Badr" w:hint="cs"/>
          <w:sz w:val="36"/>
          <w:szCs w:val="36"/>
          <w:rtl/>
        </w:rPr>
        <w:t>الحکم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او حال </w:t>
      </w:r>
      <w:proofErr w:type="spellStart"/>
      <w:r w:rsidRPr="00693AD7">
        <w:rPr>
          <w:rFonts w:cs="2  Badr" w:hint="cs"/>
          <w:sz w:val="36"/>
          <w:szCs w:val="36"/>
          <w:rtl/>
        </w:rPr>
        <w:t>الحکم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693AD7">
        <w:rPr>
          <w:rFonts w:cs="2  Badr" w:hint="cs"/>
          <w:sz w:val="36"/>
          <w:szCs w:val="36"/>
          <w:rtl/>
        </w:rPr>
        <w:t>المنجزیة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المعذریة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ما </w:t>
      </w:r>
      <w:proofErr w:type="spellStart"/>
      <w:r w:rsidRPr="00693AD7">
        <w:rPr>
          <w:rFonts w:cs="2  Badr" w:hint="cs"/>
          <w:sz w:val="36"/>
          <w:szCs w:val="36"/>
          <w:rtl/>
        </w:rPr>
        <w:t>اشار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الیه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السید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الخوئی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693AD7">
        <w:rPr>
          <w:rFonts w:cs="2  Badr" w:hint="cs"/>
          <w:sz w:val="36"/>
          <w:szCs w:val="36"/>
          <w:rtl/>
        </w:rPr>
        <w:t>الجواب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الاشکال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اصالة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الحل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اذ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ربما </w:t>
      </w:r>
      <w:proofErr w:type="spellStart"/>
      <w:r w:rsidRPr="00693AD7">
        <w:rPr>
          <w:rFonts w:cs="2  Badr" w:hint="cs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93AD7">
        <w:rPr>
          <w:rFonts w:cs="2  Badr" w:hint="cs"/>
          <w:sz w:val="36"/>
          <w:szCs w:val="36"/>
          <w:rtl/>
        </w:rPr>
        <w:t>اصالة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الحل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تعد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مسائل علم </w:t>
      </w:r>
      <w:proofErr w:type="spellStart"/>
      <w:r w:rsidRPr="00693AD7">
        <w:rPr>
          <w:rFonts w:cs="2  Badr" w:hint="cs"/>
          <w:sz w:val="36"/>
          <w:szCs w:val="36"/>
          <w:rtl/>
        </w:rPr>
        <w:t>الفقه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لأنه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یصح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تشکیل قیاس </w:t>
      </w:r>
      <w:proofErr w:type="spellStart"/>
      <w:r w:rsidRPr="00693AD7">
        <w:rPr>
          <w:rFonts w:cs="2  Badr" w:hint="cs"/>
          <w:sz w:val="36"/>
          <w:szCs w:val="36"/>
          <w:rtl/>
        </w:rPr>
        <w:t>التطبیق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منه و هی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محتمل </w:t>
      </w:r>
      <w:proofErr w:type="spellStart"/>
      <w:r w:rsidRPr="00693AD7">
        <w:rPr>
          <w:rFonts w:cs="2  Badr" w:hint="cs"/>
          <w:sz w:val="36"/>
          <w:szCs w:val="36"/>
          <w:rtl/>
        </w:rPr>
        <w:t>الحرمة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کل محتمل </w:t>
      </w:r>
      <w:proofErr w:type="spellStart"/>
      <w:r w:rsidRPr="00693AD7">
        <w:rPr>
          <w:rFonts w:cs="2  Badr" w:hint="cs"/>
          <w:sz w:val="36"/>
          <w:szCs w:val="36"/>
          <w:rtl/>
        </w:rPr>
        <w:t>الحرمة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حلال </w:t>
      </w:r>
      <w:proofErr w:type="spellStart"/>
      <w:r w:rsidRPr="00693AD7">
        <w:rPr>
          <w:rFonts w:cs="2  Badr" w:hint="cs"/>
          <w:sz w:val="36"/>
          <w:szCs w:val="36"/>
          <w:rtl/>
        </w:rPr>
        <w:t>فهذا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حلال </w:t>
      </w:r>
      <w:proofErr w:type="spellStart"/>
      <w:r w:rsidRPr="00693AD7">
        <w:rPr>
          <w:rFonts w:cs="2  Badr" w:hint="cs"/>
          <w:sz w:val="36"/>
          <w:szCs w:val="36"/>
          <w:rtl/>
        </w:rPr>
        <w:t>فالنتیجة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هی «</w:t>
      </w:r>
      <w:proofErr w:type="spellStart"/>
      <w:r w:rsidRPr="00693AD7">
        <w:rPr>
          <w:rFonts w:cs="2  Badr" w:hint="cs"/>
          <w:sz w:val="36"/>
          <w:szCs w:val="36"/>
          <w:rtl/>
        </w:rPr>
        <w:t>فهذا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حلال» داخل فی کبری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693AD7">
        <w:rPr>
          <w:rFonts w:cs="2  Badr" w:hint="cs"/>
          <w:sz w:val="36"/>
          <w:szCs w:val="36"/>
          <w:rtl/>
        </w:rPr>
        <w:t>السید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الخوئی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(قدس سره) قد </w:t>
      </w:r>
      <w:proofErr w:type="spellStart"/>
      <w:r w:rsidRPr="00693AD7">
        <w:rPr>
          <w:rFonts w:cs="2  Badr" w:hint="cs"/>
          <w:sz w:val="36"/>
          <w:szCs w:val="36"/>
          <w:rtl/>
        </w:rPr>
        <w:t>اجاب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الاشکال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قال: بان </w:t>
      </w:r>
      <w:proofErr w:type="spellStart"/>
      <w:r w:rsidRPr="00693AD7">
        <w:rPr>
          <w:rFonts w:cs="2  Badr" w:hint="cs"/>
          <w:sz w:val="36"/>
          <w:szCs w:val="36"/>
          <w:rtl/>
        </w:rPr>
        <w:t>الحلیة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قولنا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«</w:t>
      </w:r>
      <w:proofErr w:type="spellStart"/>
      <w:r w:rsidRPr="00693AD7">
        <w:rPr>
          <w:rFonts w:cs="2  Badr" w:hint="cs"/>
          <w:sz w:val="36"/>
          <w:szCs w:val="36"/>
          <w:rtl/>
        </w:rPr>
        <w:t>فهذا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حلال» لا </w:t>
      </w:r>
      <w:proofErr w:type="spellStart"/>
      <w:r w:rsidRPr="00693AD7">
        <w:rPr>
          <w:rFonts w:cs="2  Badr" w:hint="cs"/>
          <w:sz w:val="36"/>
          <w:szCs w:val="36"/>
          <w:rtl/>
        </w:rPr>
        <w:t>ینفع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للفقیه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الحلیة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هنا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ظاهریة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الاحکام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الظاهریة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93AD7">
        <w:rPr>
          <w:rFonts w:cs="2  Badr" w:hint="cs"/>
          <w:sz w:val="36"/>
          <w:szCs w:val="36"/>
          <w:rtl/>
        </w:rPr>
        <w:t>قیمة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له عند </w:t>
      </w:r>
      <w:proofErr w:type="spellStart"/>
      <w:r w:rsidRPr="00693AD7">
        <w:rPr>
          <w:rFonts w:cs="2  Badr" w:hint="cs"/>
          <w:sz w:val="36"/>
          <w:szCs w:val="36"/>
          <w:rtl/>
        </w:rPr>
        <w:t>الفقیه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بل وجب علی </w:t>
      </w:r>
      <w:proofErr w:type="spellStart"/>
      <w:r w:rsidRPr="00693AD7">
        <w:rPr>
          <w:rFonts w:cs="2  Badr" w:hint="cs"/>
          <w:sz w:val="36"/>
          <w:szCs w:val="36"/>
          <w:rtl/>
        </w:rPr>
        <w:t>الفقیه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احراز </w:t>
      </w:r>
      <w:proofErr w:type="spellStart"/>
      <w:r w:rsidRPr="00693AD7">
        <w:rPr>
          <w:rFonts w:cs="2  Badr" w:hint="cs"/>
          <w:sz w:val="36"/>
          <w:szCs w:val="36"/>
          <w:rtl/>
        </w:rPr>
        <w:t>الحکم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الواقعی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لذا کان فی بطن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قیاس </w:t>
      </w:r>
      <w:proofErr w:type="spellStart"/>
      <w:r w:rsidRPr="00693AD7">
        <w:rPr>
          <w:rFonts w:cs="2  Badr" w:hint="cs"/>
          <w:sz w:val="36"/>
          <w:szCs w:val="36"/>
          <w:rtl/>
        </w:rPr>
        <w:t>مطوی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هی: ان شرب التتن حلال ظاهرا و </w:t>
      </w:r>
      <w:proofErr w:type="spellStart"/>
      <w:r w:rsidRPr="00693AD7">
        <w:rPr>
          <w:rFonts w:cs="2  Badr" w:hint="cs"/>
          <w:sz w:val="36"/>
          <w:szCs w:val="36"/>
          <w:rtl/>
        </w:rPr>
        <w:t>المرتکب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للحلال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الظاهری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معذور </w:t>
      </w:r>
      <w:proofErr w:type="spellStart"/>
      <w:r w:rsidRPr="00693AD7">
        <w:rPr>
          <w:rFonts w:cs="2  Badr" w:hint="cs"/>
          <w:sz w:val="36"/>
          <w:szCs w:val="36"/>
          <w:rtl/>
        </w:rPr>
        <w:t>فالمرتکب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لشرب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التتن معذور </w:t>
      </w:r>
      <w:proofErr w:type="spellStart"/>
      <w:r w:rsidRPr="00693AD7">
        <w:rPr>
          <w:rFonts w:cs="2  Badr" w:hint="cs"/>
          <w:sz w:val="36"/>
          <w:szCs w:val="36"/>
          <w:rtl/>
        </w:rPr>
        <w:t>فالمعذریة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انما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تستنبط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کل شیئ لک حلال و من </w:t>
      </w:r>
      <w:proofErr w:type="spellStart"/>
      <w:r w:rsidRPr="00693AD7">
        <w:rPr>
          <w:rFonts w:cs="2  Badr" w:hint="cs"/>
          <w:sz w:val="36"/>
          <w:szCs w:val="36"/>
          <w:rtl/>
        </w:rPr>
        <w:t>المعلوم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تغایر </w:t>
      </w:r>
      <w:proofErr w:type="spellStart"/>
      <w:r w:rsidRPr="00693AD7">
        <w:rPr>
          <w:rFonts w:cs="2  Badr" w:hint="cs"/>
          <w:sz w:val="36"/>
          <w:szCs w:val="36"/>
          <w:rtl/>
        </w:rPr>
        <w:t>المستنبط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المستنبط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منه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الحلیة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الظاهریة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غیر </w:t>
      </w:r>
      <w:proofErr w:type="spellStart"/>
      <w:r w:rsidRPr="00693AD7">
        <w:rPr>
          <w:rFonts w:cs="2  Badr" w:hint="cs"/>
          <w:sz w:val="36"/>
          <w:szCs w:val="36"/>
          <w:rtl/>
        </w:rPr>
        <w:t>المعذریة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لذا قال </w:t>
      </w:r>
      <w:proofErr w:type="spellStart"/>
      <w:r w:rsidRPr="00693AD7">
        <w:rPr>
          <w:rFonts w:cs="2  Badr" w:hint="cs"/>
          <w:sz w:val="36"/>
          <w:szCs w:val="36"/>
          <w:rtl/>
        </w:rPr>
        <w:t>السید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الخوئی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بان قیاس </w:t>
      </w:r>
      <w:proofErr w:type="spellStart"/>
      <w:r w:rsidRPr="00693AD7">
        <w:rPr>
          <w:rFonts w:cs="2  Badr" w:hint="cs"/>
          <w:sz w:val="36"/>
          <w:szCs w:val="36"/>
          <w:rtl/>
        </w:rPr>
        <w:t>الاستنباط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هو ما </w:t>
      </w:r>
      <w:proofErr w:type="spellStart"/>
      <w:r w:rsidRPr="00693AD7">
        <w:rPr>
          <w:rFonts w:cs="2  Badr" w:hint="cs"/>
          <w:sz w:val="36"/>
          <w:szCs w:val="36"/>
          <w:rtl/>
        </w:rPr>
        <w:t>یستنبط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منه </w:t>
      </w:r>
      <w:proofErr w:type="spellStart"/>
      <w:r w:rsidRPr="00693AD7">
        <w:rPr>
          <w:rFonts w:cs="2  Badr" w:hint="cs"/>
          <w:sz w:val="36"/>
          <w:szCs w:val="36"/>
          <w:rtl/>
        </w:rPr>
        <w:t>الحکم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او حال </w:t>
      </w:r>
      <w:proofErr w:type="spellStart"/>
      <w:r w:rsidRPr="00693AD7">
        <w:rPr>
          <w:rFonts w:cs="2  Badr" w:hint="cs"/>
          <w:sz w:val="36"/>
          <w:szCs w:val="36"/>
          <w:rtl/>
        </w:rPr>
        <w:t>الحکم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693AD7">
        <w:rPr>
          <w:rFonts w:cs="2  Badr" w:hint="cs"/>
          <w:sz w:val="36"/>
          <w:szCs w:val="36"/>
          <w:rtl/>
        </w:rPr>
        <w:t>المنجزیة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المعذریة</w:t>
      </w:r>
      <w:proofErr w:type="spellEnd"/>
      <w:r w:rsidRPr="00693AD7">
        <w:rPr>
          <w:rFonts w:cs="2  Badr" w:hint="cs"/>
          <w:sz w:val="36"/>
          <w:szCs w:val="36"/>
          <w:rtl/>
        </w:rPr>
        <w:t>.</w:t>
      </w:r>
    </w:p>
    <w:p w14:paraId="7CF9A910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لا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10D7BE0E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693AD7">
        <w:rPr>
          <w:rFonts w:cs="2  Badr" w:hint="cs"/>
          <w:sz w:val="36"/>
          <w:szCs w:val="36"/>
          <w:rtl/>
        </w:rPr>
        <w:t>هذا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الجواب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ان کان </w:t>
      </w:r>
      <w:proofErr w:type="spellStart"/>
      <w:r w:rsidRPr="00693AD7">
        <w:rPr>
          <w:rFonts w:cs="2  Badr" w:hint="cs"/>
          <w:sz w:val="36"/>
          <w:szCs w:val="36"/>
          <w:rtl/>
        </w:rPr>
        <w:t>تاما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مبنی </w:t>
      </w:r>
      <w:proofErr w:type="spellStart"/>
      <w:r w:rsidRPr="00693AD7">
        <w:rPr>
          <w:rFonts w:cs="2  Badr" w:hint="cs"/>
          <w:sz w:val="36"/>
          <w:szCs w:val="36"/>
          <w:rtl/>
        </w:rPr>
        <w:t>السید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الخوئی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اعلی الله </w:t>
      </w:r>
      <w:proofErr w:type="spellStart"/>
      <w:r w:rsidRPr="00693AD7">
        <w:rPr>
          <w:rFonts w:cs="2  Badr" w:hint="cs"/>
          <w:sz w:val="36"/>
          <w:szCs w:val="36"/>
          <w:rtl/>
        </w:rPr>
        <w:t>مقامه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الا انه لا </w:t>
      </w:r>
      <w:proofErr w:type="spellStart"/>
      <w:r w:rsidRPr="00693AD7">
        <w:rPr>
          <w:rFonts w:cs="2  Badr" w:hint="cs"/>
          <w:sz w:val="36"/>
          <w:szCs w:val="36"/>
          <w:rtl/>
        </w:rPr>
        <w:t>یتم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مبنی </w:t>
      </w:r>
      <w:proofErr w:type="spellStart"/>
      <w:r w:rsidRPr="00693AD7">
        <w:rPr>
          <w:rFonts w:cs="2  Badr" w:hint="cs"/>
          <w:sz w:val="36"/>
          <w:szCs w:val="36"/>
          <w:rtl/>
        </w:rPr>
        <w:t>المحقق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الآخوند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693AD7">
        <w:rPr>
          <w:rFonts w:cs="2  Badr" w:hint="cs"/>
          <w:sz w:val="36"/>
          <w:szCs w:val="36"/>
          <w:rtl/>
        </w:rPr>
        <w:t>لان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بنائا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مسلکه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عبارة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93AD7">
        <w:rPr>
          <w:rFonts w:cs="2  Badr" w:hint="cs"/>
          <w:sz w:val="36"/>
          <w:szCs w:val="36"/>
          <w:rtl/>
        </w:rPr>
        <w:t>المنجزیة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المعذریة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693AD7">
        <w:rPr>
          <w:rFonts w:cs="2  Badr" w:hint="cs"/>
          <w:sz w:val="36"/>
          <w:szCs w:val="36"/>
          <w:rtl/>
        </w:rPr>
        <w:t>الاشکال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الذی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قد تقدم </w:t>
      </w:r>
      <w:proofErr w:type="spellStart"/>
      <w:r w:rsidRPr="00693AD7">
        <w:rPr>
          <w:rFonts w:cs="2  Badr" w:hint="cs"/>
          <w:sz w:val="36"/>
          <w:szCs w:val="36"/>
          <w:rtl/>
        </w:rPr>
        <w:t>بیانه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یعود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کلام </w:t>
      </w:r>
      <w:proofErr w:type="spellStart"/>
      <w:r w:rsidRPr="00693AD7">
        <w:rPr>
          <w:rFonts w:cs="2  Badr" w:hint="cs"/>
          <w:sz w:val="36"/>
          <w:szCs w:val="36"/>
          <w:rtl/>
        </w:rPr>
        <w:t>المحقق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الآخوند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المتشکل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مسئلة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693AD7">
        <w:rPr>
          <w:rFonts w:cs="2  Badr" w:hint="cs"/>
          <w:sz w:val="36"/>
          <w:szCs w:val="36"/>
          <w:rtl/>
        </w:rPr>
        <w:t>داخلا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قیاس </w:t>
      </w:r>
      <w:proofErr w:type="spellStart"/>
      <w:r w:rsidRPr="00693AD7">
        <w:rPr>
          <w:rFonts w:cs="2  Badr" w:hint="cs"/>
          <w:sz w:val="36"/>
          <w:szCs w:val="36"/>
          <w:rtl/>
        </w:rPr>
        <w:t>التطبیق</w:t>
      </w:r>
      <w:proofErr w:type="spellEnd"/>
      <w:r w:rsidRPr="00693AD7">
        <w:rPr>
          <w:rFonts w:cs="2  Badr" w:hint="cs"/>
          <w:sz w:val="36"/>
          <w:szCs w:val="36"/>
          <w:rtl/>
        </w:rPr>
        <w:t>.</w:t>
      </w:r>
    </w:p>
    <w:p w14:paraId="3FA2E0A6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لانه </w:t>
      </w:r>
      <w:proofErr w:type="spellStart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>یقال</w:t>
      </w:r>
      <w:proofErr w:type="spellEnd"/>
      <w:r w:rsidRPr="00693AD7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669117AB" w14:textId="77777777" w:rsidR="00693AD7" w:rsidRPr="00693AD7" w:rsidRDefault="00693AD7" w:rsidP="00693AD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93AD7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693AD7">
        <w:rPr>
          <w:rFonts w:cs="2  Badr" w:hint="cs"/>
          <w:sz w:val="36"/>
          <w:szCs w:val="36"/>
          <w:rtl/>
        </w:rPr>
        <w:t>المنجزیة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93AD7">
        <w:rPr>
          <w:rFonts w:cs="2  Badr" w:hint="cs"/>
          <w:sz w:val="36"/>
          <w:szCs w:val="36"/>
          <w:rtl/>
        </w:rPr>
        <w:t>نتیجة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أی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(</w:t>
      </w:r>
      <w:proofErr w:type="spellStart"/>
      <w:r w:rsidRPr="00693AD7">
        <w:rPr>
          <w:rFonts w:cs="2  Badr" w:hint="cs"/>
          <w:sz w:val="36"/>
          <w:szCs w:val="36"/>
          <w:rtl/>
        </w:rPr>
        <w:t>فشرب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التتن حرام) کانت </w:t>
      </w:r>
      <w:proofErr w:type="spellStart"/>
      <w:r w:rsidRPr="00693AD7">
        <w:rPr>
          <w:rFonts w:cs="2  Badr" w:hint="cs"/>
          <w:sz w:val="36"/>
          <w:szCs w:val="36"/>
          <w:rtl/>
        </w:rPr>
        <w:t>المنجزیة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العقلیة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مع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93AD7">
        <w:rPr>
          <w:rFonts w:cs="2  Badr" w:hint="cs"/>
          <w:sz w:val="36"/>
          <w:szCs w:val="36"/>
          <w:rtl/>
        </w:rPr>
        <w:t>المنجزیة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کبری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هی خبر </w:t>
      </w:r>
      <w:proofErr w:type="spellStart"/>
      <w:r w:rsidRPr="00693AD7">
        <w:rPr>
          <w:rFonts w:cs="2  Badr" w:hint="cs"/>
          <w:sz w:val="36"/>
          <w:szCs w:val="36"/>
          <w:rtl/>
        </w:rPr>
        <w:t>الثقة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حجة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693AD7">
        <w:rPr>
          <w:rFonts w:cs="2  Badr" w:hint="cs"/>
          <w:sz w:val="36"/>
          <w:szCs w:val="36"/>
          <w:rtl/>
        </w:rPr>
        <w:t>المنجزیة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93AD7">
        <w:rPr>
          <w:rFonts w:cs="2  Badr" w:hint="cs"/>
          <w:sz w:val="36"/>
          <w:szCs w:val="36"/>
          <w:rtl/>
        </w:rPr>
        <w:t>المنجزیة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العقلیة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تستنبط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93AD7">
        <w:rPr>
          <w:rFonts w:cs="2  Badr" w:hint="cs"/>
          <w:sz w:val="36"/>
          <w:szCs w:val="36"/>
          <w:rtl/>
        </w:rPr>
        <w:t>المنجزیة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الشرعیة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693AD7">
        <w:rPr>
          <w:rFonts w:cs="2  Badr" w:hint="cs"/>
          <w:sz w:val="36"/>
          <w:szCs w:val="36"/>
          <w:rtl/>
        </w:rPr>
        <w:t>صار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القیاس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داخلا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فی قیاس </w:t>
      </w:r>
      <w:proofErr w:type="spellStart"/>
      <w:r w:rsidRPr="00693AD7">
        <w:rPr>
          <w:rFonts w:cs="2  Badr" w:hint="cs"/>
          <w:sz w:val="36"/>
          <w:szCs w:val="36"/>
          <w:rtl/>
        </w:rPr>
        <w:t>الاستنباط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و کان کلام </w:t>
      </w:r>
      <w:proofErr w:type="spellStart"/>
      <w:r w:rsidRPr="00693AD7">
        <w:rPr>
          <w:rFonts w:cs="2  Badr" w:hint="cs"/>
          <w:sz w:val="36"/>
          <w:szCs w:val="36"/>
          <w:rtl/>
        </w:rPr>
        <w:t>الآخوند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هنا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تاما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93AD7">
        <w:rPr>
          <w:rFonts w:cs="2  Badr" w:hint="cs"/>
          <w:sz w:val="36"/>
          <w:szCs w:val="36"/>
          <w:rtl/>
        </w:rPr>
        <w:t>بنائا</w:t>
      </w:r>
      <w:proofErr w:type="spellEnd"/>
      <w:r w:rsidRPr="00693AD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93AD7">
        <w:rPr>
          <w:rFonts w:cs="2  Badr" w:hint="cs"/>
          <w:sz w:val="36"/>
          <w:szCs w:val="36"/>
          <w:rtl/>
        </w:rPr>
        <w:t>مسلکه</w:t>
      </w:r>
      <w:proofErr w:type="spellEnd"/>
      <w:r w:rsidRPr="00693AD7">
        <w:rPr>
          <w:rFonts w:cs="2  Badr" w:hint="cs"/>
          <w:sz w:val="36"/>
          <w:szCs w:val="36"/>
          <w:rtl/>
        </w:rPr>
        <w:t>.</w:t>
      </w:r>
      <w:bookmarkEnd w:id="4"/>
    </w:p>
    <w:sectPr w:rsidR="00693AD7" w:rsidRPr="00693AD7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1903" w14:textId="77777777" w:rsidR="009C246C" w:rsidRDefault="009C246C" w:rsidP="008B750B">
      <w:pPr>
        <w:spacing w:line="240" w:lineRule="auto"/>
      </w:pPr>
      <w:r>
        <w:separator/>
      </w:r>
    </w:p>
  </w:endnote>
  <w:endnote w:type="continuationSeparator" w:id="0">
    <w:p w14:paraId="2036D2F2" w14:textId="77777777" w:rsidR="009C246C" w:rsidRDefault="009C246C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6B9C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3A2BDE6C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74F9016C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B8780F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E2999D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4000AC87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279B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65D4" w14:textId="77777777" w:rsidR="009C246C" w:rsidRDefault="009C246C" w:rsidP="008B750B">
      <w:pPr>
        <w:spacing w:line="240" w:lineRule="auto"/>
      </w:pPr>
      <w:r>
        <w:separator/>
      </w:r>
    </w:p>
  </w:footnote>
  <w:footnote w:type="continuationSeparator" w:id="0">
    <w:p w14:paraId="1F4C25AE" w14:textId="77777777" w:rsidR="009C246C" w:rsidRDefault="009C246C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6A56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1758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763760">
      <w:rPr>
        <w:sz w:val="20"/>
        <w:szCs w:val="24"/>
        <w:rtl/>
      </w:rPr>
      <w:t>837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763760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r w:rsidR="00763760">
      <w:rPr>
        <w:color w:val="632423" w:themeColor="accent2" w:themeShade="80"/>
        <w:sz w:val="20"/>
        <w:szCs w:val="24"/>
        <w:rtl/>
      </w:rPr>
      <w:t>آ</w:t>
    </w:r>
    <w:r w:rsidR="00763760">
      <w:rPr>
        <w:rFonts w:hint="cs"/>
        <w:color w:val="632423" w:themeColor="accent2" w:themeShade="80"/>
        <w:sz w:val="20"/>
        <w:szCs w:val="24"/>
        <w:rtl/>
      </w:rPr>
      <w:t>ی</w:t>
    </w:r>
    <w:r w:rsidR="00763760">
      <w:rPr>
        <w:rFonts w:hint="eastAsia"/>
        <w:color w:val="632423" w:themeColor="accent2" w:themeShade="80"/>
        <w:sz w:val="20"/>
        <w:szCs w:val="24"/>
        <w:rtl/>
      </w:rPr>
      <w:t>ت</w:t>
    </w:r>
    <w:r w:rsidR="00763760">
      <w:rPr>
        <w:color w:val="632423" w:themeColor="accent2" w:themeShade="80"/>
        <w:sz w:val="20"/>
        <w:szCs w:val="24"/>
        <w:rtl/>
      </w:rPr>
      <w:t xml:space="preserve"> الله </w:t>
    </w:r>
    <w:proofErr w:type="spellStart"/>
    <w:r w:rsidR="00763760">
      <w:rPr>
        <w:color w:val="632423" w:themeColor="accent2" w:themeShade="80"/>
        <w:sz w:val="20"/>
        <w:szCs w:val="24"/>
        <w:rtl/>
      </w:rPr>
      <w:t>الاستاذ</w:t>
    </w:r>
    <w:proofErr w:type="spellEnd"/>
    <w:r w:rsidR="00763760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763760">
      <w:rPr>
        <w:color w:val="632423" w:themeColor="accent2" w:themeShade="80"/>
        <w:sz w:val="20"/>
        <w:szCs w:val="24"/>
        <w:rtl/>
      </w:rPr>
      <w:t>الاحمد</w:t>
    </w:r>
    <w:r w:rsidR="00763760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763760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763760">
      <w:rPr>
        <w:color w:val="632423" w:themeColor="accent2" w:themeShade="80"/>
        <w:sz w:val="20"/>
        <w:szCs w:val="24"/>
        <w:rtl/>
      </w:rPr>
      <w:t>الشاهرود</w:t>
    </w:r>
    <w:r w:rsidR="00763760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763760">
      <w:rPr>
        <w:color w:val="632423" w:themeColor="accent2" w:themeShade="80"/>
        <w:sz w:val="20"/>
        <w:szCs w:val="24"/>
        <w:rtl/>
      </w:rPr>
      <w:t xml:space="preserve"> 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763760">
      <w:rPr>
        <w:sz w:val="24"/>
        <w:szCs w:val="24"/>
        <w:rtl/>
      </w:rPr>
      <w:t>10/8/1401 - سه شنبه</w:t>
    </w:r>
  </w:p>
  <w:p w14:paraId="19CF58F9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763760">
      <w:rPr>
        <w:sz w:val="24"/>
        <w:szCs w:val="24"/>
        <w:rtl/>
      </w:rPr>
      <w:t>عل</w:t>
    </w:r>
    <w:r w:rsidR="00763760">
      <w:rPr>
        <w:rFonts w:hint="cs"/>
        <w:sz w:val="24"/>
        <w:szCs w:val="24"/>
        <w:rtl/>
      </w:rPr>
      <w:t>ی</w:t>
    </w:r>
    <w:proofErr w:type="spellEnd"/>
    <w:r w:rsidR="00763760">
      <w:rPr>
        <w:sz w:val="24"/>
        <w:szCs w:val="24"/>
        <w:rtl/>
      </w:rPr>
      <w:t xml:space="preserve"> </w:t>
    </w:r>
    <w:proofErr w:type="spellStart"/>
    <w:r w:rsidR="00763760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4294FF4E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763760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763760">
      <w:rPr>
        <w:sz w:val="24"/>
        <w:szCs w:val="24"/>
        <w:rtl/>
      </w:rPr>
      <w:t>حج</w:t>
    </w:r>
    <w:r w:rsidR="00763760">
      <w:rPr>
        <w:rFonts w:hint="cs"/>
        <w:sz w:val="24"/>
        <w:szCs w:val="24"/>
        <w:rtl/>
      </w:rPr>
      <w:t>ی</w:t>
    </w:r>
    <w:r w:rsidR="00763760">
      <w:rPr>
        <w:rFonts w:hint="eastAsia"/>
        <w:sz w:val="24"/>
        <w:szCs w:val="24"/>
        <w:rtl/>
      </w:rPr>
      <w:t>ة</w:t>
    </w:r>
    <w:proofErr w:type="spellEnd"/>
    <w:r w:rsidR="00763760">
      <w:rPr>
        <w:sz w:val="24"/>
        <w:szCs w:val="24"/>
        <w:rtl/>
      </w:rPr>
      <w:t xml:space="preserve"> خبر </w:t>
    </w:r>
    <w:proofErr w:type="spellStart"/>
    <w:r w:rsidR="00763760">
      <w:rPr>
        <w:sz w:val="24"/>
        <w:szCs w:val="24"/>
        <w:rtl/>
      </w:rPr>
      <w:t>الواحد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proofErr w:type="spellStart"/>
    <w:r w:rsidR="00763760">
      <w:rPr>
        <w:sz w:val="24"/>
        <w:szCs w:val="24"/>
        <w:rtl/>
      </w:rPr>
      <w:t>المقدمة</w:t>
    </w:r>
    <w:proofErr w:type="spellEnd"/>
    <w:r w:rsidR="00763760">
      <w:rPr>
        <w:sz w:val="24"/>
        <w:szCs w:val="24"/>
        <w:rtl/>
      </w:rPr>
      <w:t xml:space="preserve"> ف</w:t>
    </w:r>
    <w:r w:rsidR="00763760">
      <w:rPr>
        <w:rFonts w:hint="cs"/>
        <w:sz w:val="24"/>
        <w:szCs w:val="24"/>
        <w:rtl/>
      </w:rPr>
      <w:t>ی</w:t>
    </w:r>
    <w:r w:rsidR="00763760">
      <w:rPr>
        <w:sz w:val="24"/>
        <w:szCs w:val="24"/>
        <w:rtl/>
      </w:rPr>
      <w:t xml:space="preserve"> مبحث </w:t>
    </w:r>
    <w:proofErr w:type="spellStart"/>
    <w:r w:rsidR="00763760">
      <w:rPr>
        <w:sz w:val="24"/>
        <w:szCs w:val="24"/>
        <w:rtl/>
      </w:rPr>
      <w:t>حج</w:t>
    </w:r>
    <w:r w:rsidR="00763760">
      <w:rPr>
        <w:rFonts w:hint="cs"/>
        <w:sz w:val="24"/>
        <w:szCs w:val="24"/>
        <w:rtl/>
      </w:rPr>
      <w:t>ی</w:t>
    </w:r>
    <w:r w:rsidR="00763760">
      <w:rPr>
        <w:rFonts w:hint="eastAsia"/>
        <w:sz w:val="24"/>
        <w:szCs w:val="24"/>
        <w:rtl/>
      </w:rPr>
      <w:t>ة</w:t>
    </w:r>
    <w:proofErr w:type="spellEnd"/>
    <w:r w:rsidR="00763760">
      <w:rPr>
        <w:sz w:val="24"/>
        <w:szCs w:val="24"/>
        <w:rtl/>
      </w:rPr>
      <w:t xml:space="preserve"> خبر </w:t>
    </w:r>
    <w:proofErr w:type="spellStart"/>
    <w:r w:rsidR="00763760">
      <w:rPr>
        <w:sz w:val="24"/>
        <w:szCs w:val="24"/>
        <w:rtl/>
      </w:rPr>
      <w:t>الواحد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F982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7771">
    <w:abstractNumId w:val="8"/>
  </w:num>
  <w:num w:numId="2" w16cid:durableId="2116631180">
    <w:abstractNumId w:val="3"/>
  </w:num>
  <w:num w:numId="3" w16cid:durableId="354582084">
    <w:abstractNumId w:val="2"/>
  </w:num>
  <w:num w:numId="4" w16cid:durableId="917327530">
    <w:abstractNumId w:val="1"/>
  </w:num>
  <w:num w:numId="5" w16cid:durableId="602348732">
    <w:abstractNumId w:val="0"/>
  </w:num>
  <w:num w:numId="6" w16cid:durableId="1067336570">
    <w:abstractNumId w:val="9"/>
  </w:num>
  <w:num w:numId="7" w16cid:durableId="794252556">
    <w:abstractNumId w:val="7"/>
  </w:num>
  <w:num w:numId="8" w16cid:durableId="1292902228">
    <w:abstractNumId w:val="6"/>
  </w:num>
  <w:num w:numId="9" w16cid:durableId="297107178">
    <w:abstractNumId w:val="5"/>
  </w:num>
  <w:num w:numId="10" w16cid:durableId="1557937192">
    <w:abstractNumId w:val="4"/>
  </w:num>
  <w:num w:numId="11" w16cid:durableId="441068964">
    <w:abstractNumId w:val="10"/>
  </w:num>
  <w:num w:numId="12" w16cid:durableId="903640433">
    <w:abstractNumId w:val="11"/>
  </w:num>
  <w:num w:numId="13" w16cid:durableId="584412283">
    <w:abstractNumId w:val="14"/>
  </w:num>
  <w:num w:numId="14" w16cid:durableId="390158163">
    <w:abstractNumId w:val="12"/>
  </w:num>
  <w:num w:numId="15" w16cid:durableId="18172136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3AD7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760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C246C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C09504D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3</TotalTime>
  <Pages>10</Pages>
  <Words>2129</Words>
  <Characters>11712</Characters>
  <Application>Microsoft Office Word</Application>
  <DocSecurity>0</DocSecurity>
  <Lines>3904</Lines>
  <Paragraphs>247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13594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3</cp:revision>
  <dcterms:created xsi:type="dcterms:W3CDTF">2022-11-02T02:44:00Z</dcterms:created>
  <dcterms:modified xsi:type="dcterms:W3CDTF">2022-11-02T02:47:00Z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آیت الله الاستاذ الاحمدی الشاهرودی 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14010810</vt:lpwstr>
  </property>
  <property fmtid="{D5CDD505-2E9C-101B-9397-08002B2CF9AE}" pid="6" name="SpecialTopic">
    <vt:lpwstr>المقدمة فی مبحث حجیة خبر الواحد</vt:lpwstr>
  </property>
  <property fmtid="{D5CDD505-2E9C-101B-9397-08002B2CF9AE}" pid="7" name="PublicTopic">
    <vt:lpwstr>حجیة خبر الواحد</vt:lpwstr>
  </property>
  <property fmtid="{D5CDD505-2E9C-101B-9397-08002B2CF9AE}" pid="8" name="TotalTopic">
    <vt:lpwstr>الأمارات</vt:lpwstr>
  </property>
  <property fmtid="{D5CDD505-2E9C-101B-9397-08002B2CF9AE}" pid="9" name="taqrirNum">
    <vt:lpwstr>837</vt:lpwstr>
  </property>
  <property fmtid="{D5CDD505-2E9C-101B-9397-08002B2CF9AE}" pid="10" name="Day">
    <vt:lpwstr>سه شنبه</vt:lpwstr>
  </property>
</Properties>
</file>